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212" w:rsidRPr="007F2ABF" w:rsidRDefault="00DC51C8" w:rsidP="00645082">
      <w:pPr>
        <w:pStyle w:val="Ttulo1"/>
        <w:spacing w:after="0" w:line="240" w:lineRule="auto"/>
        <w:jc w:val="center"/>
        <w:rPr>
          <w:rFonts w:asciiTheme="minorHAnsi" w:hAnsiTheme="minorHAnsi" w:cstheme="minorHAnsi"/>
          <w:color w:val="auto"/>
          <w:szCs w:val="28"/>
          <w:u w:val="single"/>
        </w:rPr>
      </w:pPr>
      <w:r>
        <w:rPr>
          <w:rFonts w:asciiTheme="minorHAnsi" w:hAnsiTheme="minorHAnsi" w:cstheme="minorHAnsi"/>
          <w:color w:val="auto"/>
          <w:szCs w:val="28"/>
          <w:u w:val="single"/>
        </w:rPr>
        <w:t>I</w:t>
      </w:r>
      <w:r w:rsidR="00E11212" w:rsidRPr="007F2ABF">
        <w:rPr>
          <w:rFonts w:asciiTheme="minorHAnsi" w:hAnsiTheme="minorHAnsi" w:cstheme="minorHAnsi"/>
          <w:color w:val="auto"/>
          <w:szCs w:val="28"/>
          <w:u w:val="single"/>
        </w:rPr>
        <w:t>NSTRUÇÃO NORMATIVA Nº 0</w:t>
      </w:r>
      <w:r w:rsidR="00BB4E14">
        <w:rPr>
          <w:rFonts w:asciiTheme="minorHAnsi" w:hAnsiTheme="minorHAnsi" w:cstheme="minorHAnsi"/>
          <w:color w:val="auto"/>
          <w:szCs w:val="28"/>
          <w:u w:val="single"/>
        </w:rPr>
        <w:t>7</w:t>
      </w:r>
      <w:bookmarkStart w:id="0" w:name="_GoBack"/>
      <w:bookmarkEnd w:id="0"/>
      <w:r w:rsidR="00E11212" w:rsidRPr="007F2ABF">
        <w:rPr>
          <w:rFonts w:asciiTheme="minorHAnsi" w:hAnsiTheme="minorHAnsi" w:cstheme="minorHAnsi"/>
          <w:color w:val="auto"/>
          <w:szCs w:val="28"/>
          <w:u w:val="single"/>
        </w:rPr>
        <w:t>/2018</w:t>
      </w:r>
    </w:p>
    <w:p w:rsidR="00E11212" w:rsidRDefault="00E11212" w:rsidP="00645082">
      <w:pPr>
        <w:spacing w:line="240" w:lineRule="auto"/>
        <w:rPr>
          <w:lang w:eastAsia="pt-BR"/>
        </w:rPr>
      </w:pPr>
    </w:p>
    <w:p w:rsidR="00E11212" w:rsidRDefault="00E11212" w:rsidP="00645082">
      <w:pPr>
        <w:spacing w:line="240" w:lineRule="auto"/>
        <w:ind w:left="3969"/>
        <w:jc w:val="both"/>
        <w:rPr>
          <w:b/>
          <w:lang w:eastAsia="pt-BR"/>
        </w:rPr>
      </w:pPr>
      <w:r w:rsidRPr="00E90FA3">
        <w:rPr>
          <w:b/>
          <w:lang w:eastAsia="pt-BR"/>
        </w:rPr>
        <w:t>“</w:t>
      </w:r>
      <w:r>
        <w:rPr>
          <w:b/>
          <w:lang w:eastAsia="pt-BR"/>
        </w:rPr>
        <w:t xml:space="preserve">DISPÕE SOBRE </w:t>
      </w:r>
      <w:r w:rsidR="00951415">
        <w:rPr>
          <w:b/>
          <w:lang w:eastAsia="pt-BR"/>
        </w:rPr>
        <w:t xml:space="preserve">A DOCUMENTAÇÃO NECESSÁRIA </w:t>
      </w:r>
      <w:r w:rsidR="009A4084">
        <w:rPr>
          <w:b/>
          <w:lang w:eastAsia="pt-BR"/>
        </w:rPr>
        <w:t>MUDANÇA DE TITULARIZAÇÃO</w:t>
      </w:r>
      <w:r w:rsidRPr="00E90FA3">
        <w:rPr>
          <w:b/>
          <w:lang w:eastAsia="pt-BR"/>
        </w:rPr>
        <w:t>”</w:t>
      </w:r>
    </w:p>
    <w:p w:rsidR="00E11212" w:rsidRDefault="00E11212" w:rsidP="00645082">
      <w:pPr>
        <w:spacing w:line="240" w:lineRule="auto"/>
        <w:ind w:left="3969"/>
        <w:jc w:val="both"/>
        <w:rPr>
          <w:b/>
          <w:lang w:eastAsia="pt-BR"/>
        </w:rPr>
      </w:pPr>
    </w:p>
    <w:p w:rsidR="00E11212" w:rsidRDefault="00E11212" w:rsidP="00645082">
      <w:pPr>
        <w:spacing w:line="240" w:lineRule="auto"/>
        <w:jc w:val="both"/>
        <w:rPr>
          <w:lang w:eastAsia="pt-BR"/>
        </w:rPr>
      </w:pPr>
      <w:r w:rsidRPr="009F3C50">
        <w:rPr>
          <w:lang w:eastAsia="pt-BR"/>
        </w:rPr>
        <w:t>A Fundação Ambiental Municipal de Grão-Pará – FAMGP</w:t>
      </w:r>
      <w:r w:rsidR="00951415">
        <w:rPr>
          <w:lang w:eastAsia="pt-BR"/>
        </w:rPr>
        <w:t xml:space="preserve"> torna </w:t>
      </w:r>
      <w:r w:rsidR="009A4084">
        <w:rPr>
          <w:lang w:eastAsia="pt-BR"/>
        </w:rPr>
        <w:t xml:space="preserve">pública a listagem de documentos necessários para a mudança de </w:t>
      </w:r>
      <w:proofErr w:type="spellStart"/>
      <w:r w:rsidR="009A4084">
        <w:rPr>
          <w:lang w:eastAsia="pt-BR"/>
        </w:rPr>
        <w:t>titularização</w:t>
      </w:r>
      <w:proofErr w:type="spellEnd"/>
      <w:r w:rsidR="009A4084">
        <w:rPr>
          <w:lang w:eastAsia="pt-BR"/>
        </w:rPr>
        <w:t>, consoante adiante descrito</w:t>
      </w:r>
      <w:r>
        <w:rPr>
          <w:lang w:eastAsia="pt-BR"/>
        </w:rPr>
        <w:t>.</w:t>
      </w:r>
    </w:p>
    <w:p w:rsidR="00E11212" w:rsidRDefault="00E11212" w:rsidP="00645082">
      <w:pPr>
        <w:spacing w:line="240" w:lineRule="auto"/>
        <w:jc w:val="both"/>
        <w:rPr>
          <w:b/>
          <w:lang w:eastAsia="pt-BR"/>
        </w:rPr>
      </w:pPr>
      <w:r w:rsidRPr="002C43E8">
        <w:rPr>
          <w:b/>
          <w:lang w:eastAsia="pt-BR"/>
        </w:rPr>
        <w:t xml:space="preserve"> </w:t>
      </w:r>
    </w:p>
    <w:p w:rsidR="009A4084" w:rsidRDefault="009A4084" w:rsidP="009A4084">
      <w:pPr>
        <w:spacing w:after="0" w:line="240" w:lineRule="auto"/>
        <w:jc w:val="both"/>
      </w:pPr>
      <w:r>
        <w:rPr>
          <w:b/>
          <w:lang w:eastAsia="pt-BR"/>
        </w:rPr>
        <w:t>Art. 1</w:t>
      </w:r>
      <w:r w:rsidRPr="002C43E8">
        <w:rPr>
          <w:b/>
          <w:lang w:eastAsia="pt-BR"/>
        </w:rPr>
        <w:t>º.</w:t>
      </w:r>
      <w:r>
        <w:rPr>
          <w:b/>
          <w:lang w:eastAsia="pt-BR"/>
        </w:rPr>
        <w:t xml:space="preserve"> </w:t>
      </w:r>
      <w:r w:rsidRPr="009A4084">
        <w:t xml:space="preserve">O pedido de troca dos dados cadastrais poderá ser realizado em casos de empresas realizarem apenas alterações administrativas, ou seja, não será aprovado o pedido de mudança de </w:t>
      </w:r>
      <w:proofErr w:type="spellStart"/>
      <w:r w:rsidRPr="009A4084">
        <w:t>Titularização</w:t>
      </w:r>
      <w:proofErr w:type="spellEnd"/>
      <w:r w:rsidRPr="009A4084">
        <w:t xml:space="preserve"> caso haja alteração do processo de produção e troca de endereç</w:t>
      </w:r>
      <w:r>
        <w:t>o.</w:t>
      </w:r>
    </w:p>
    <w:p w:rsidR="009A4084" w:rsidRDefault="009A4084" w:rsidP="009A4084">
      <w:pPr>
        <w:spacing w:after="0" w:line="240" w:lineRule="auto"/>
        <w:jc w:val="both"/>
      </w:pPr>
    </w:p>
    <w:p w:rsidR="009A4084" w:rsidRDefault="00531A36" w:rsidP="009A4084">
      <w:pPr>
        <w:spacing w:after="0" w:line="240" w:lineRule="auto"/>
        <w:jc w:val="both"/>
        <w:rPr>
          <w:b/>
          <w:lang w:eastAsia="pt-BR"/>
        </w:rPr>
      </w:pPr>
      <w:r>
        <w:rPr>
          <w:b/>
          <w:lang w:eastAsia="pt-BR"/>
        </w:rPr>
        <w:t xml:space="preserve">Art. </w:t>
      </w:r>
      <w:r w:rsidR="009A4084">
        <w:rPr>
          <w:b/>
          <w:lang w:eastAsia="pt-BR"/>
        </w:rPr>
        <w:t>2</w:t>
      </w:r>
      <w:r w:rsidR="009A4084" w:rsidRPr="002C43E8">
        <w:rPr>
          <w:b/>
          <w:lang w:eastAsia="pt-BR"/>
        </w:rPr>
        <w:t>º.</w:t>
      </w:r>
      <w:r w:rsidR="009A4084">
        <w:rPr>
          <w:b/>
          <w:lang w:eastAsia="pt-BR"/>
        </w:rPr>
        <w:t xml:space="preserve"> </w:t>
      </w:r>
      <w:r w:rsidR="009A4084">
        <w:rPr>
          <w:lang w:eastAsia="pt-BR"/>
        </w:rPr>
        <w:t>Será</w:t>
      </w:r>
      <w:r w:rsidR="009A4084" w:rsidRPr="009A4084">
        <w:rPr>
          <w:lang w:eastAsia="pt-BR"/>
        </w:rPr>
        <w:t xml:space="preserve"> emitido um novo Documento Ambiental (Certi</w:t>
      </w:r>
      <w:r w:rsidR="009A4084">
        <w:rPr>
          <w:lang w:eastAsia="pt-BR"/>
        </w:rPr>
        <w:t xml:space="preserve">dão, Licença, Autorização), </w:t>
      </w:r>
      <w:r w:rsidR="009A4084" w:rsidRPr="009A4084">
        <w:rPr>
          <w:lang w:eastAsia="pt-BR"/>
        </w:rPr>
        <w:t>retificando a mudança das informações</w:t>
      </w:r>
      <w:r w:rsidR="009A4084">
        <w:rPr>
          <w:lang w:eastAsia="pt-BR"/>
        </w:rPr>
        <w:t>.</w:t>
      </w:r>
    </w:p>
    <w:p w:rsidR="009A4084" w:rsidRDefault="009A4084" w:rsidP="009A4084">
      <w:pPr>
        <w:spacing w:after="0" w:line="240" w:lineRule="auto"/>
        <w:jc w:val="both"/>
        <w:rPr>
          <w:b/>
          <w:lang w:eastAsia="pt-BR"/>
        </w:rPr>
      </w:pPr>
    </w:p>
    <w:p w:rsidR="009A4084" w:rsidRPr="00531A36" w:rsidRDefault="00531A36" w:rsidP="009A4084">
      <w:pPr>
        <w:spacing w:after="0" w:line="240" w:lineRule="auto"/>
        <w:jc w:val="both"/>
        <w:rPr>
          <w:b/>
          <w:lang w:eastAsia="pt-BR"/>
        </w:rPr>
      </w:pPr>
      <w:r>
        <w:rPr>
          <w:b/>
          <w:lang w:eastAsia="pt-BR"/>
        </w:rPr>
        <w:t>Art. 3</w:t>
      </w:r>
      <w:r w:rsidR="009A4084" w:rsidRPr="002C43E8">
        <w:rPr>
          <w:b/>
          <w:lang w:eastAsia="pt-BR"/>
        </w:rPr>
        <w:t>º.</w:t>
      </w:r>
      <w:r w:rsidR="009A4084">
        <w:rPr>
          <w:b/>
          <w:lang w:eastAsia="pt-BR"/>
        </w:rPr>
        <w:t xml:space="preserve"> </w:t>
      </w:r>
      <w:r w:rsidR="009A4084" w:rsidRPr="009A4084">
        <w:rPr>
          <w:lang w:eastAsia="pt-BR"/>
        </w:rPr>
        <w:t xml:space="preserve">O vencimento </w:t>
      </w:r>
      <w:r w:rsidR="009A4084">
        <w:rPr>
          <w:lang w:eastAsia="pt-BR"/>
        </w:rPr>
        <w:t>do novo Documento Ambiental</w:t>
      </w:r>
      <w:r w:rsidR="009A4084" w:rsidRPr="009A4084">
        <w:rPr>
          <w:lang w:eastAsia="pt-BR"/>
        </w:rPr>
        <w:t xml:space="preserve"> coincidirá com a data de vencimento do documento ambiental que foi alterado, bem como todas as informações ambientais contidas nela como condicionantes e restrições</w:t>
      </w:r>
      <w:r w:rsidR="009A4084">
        <w:rPr>
          <w:lang w:eastAsia="pt-BR"/>
        </w:rPr>
        <w:t>.</w:t>
      </w:r>
    </w:p>
    <w:p w:rsidR="009A4084" w:rsidRPr="009A4084" w:rsidRDefault="009A4084" w:rsidP="009A4084">
      <w:pPr>
        <w:spacing w:after="0" w:line="240" w:lineRule="auto"/>
        <w:jc w:val="both"/>
        <w:rPr>
          <w:lang w:eastAsia="pt-BR"/>
        </w:rPr>
      </w:pPr>
    </w:p>
    <w:p w:rsidR="00E42FCF" w:rsidRDefault="00531A36" w:rsidP="00645082">
      <w:pPr>
        <w:spacing w:after="0" w:line="240" w:lineRule="auto"/>
        <w:jc w:val="both"/>
      </w:pPr>
      <w:r>
        <w:rPr>
          <w:b/>
          <w:lang w:eastAsia="pt-BR"/>
        </w:rPr>
        <w:t>Art. 4</w:t>
      </w:r>
      <w:r w:rsidR="00E11212" w:rsidRPr="002C43E8">
        <w:rPr>
          <w:b/>
          <w:lang w:eastAsia="pt-BR"/>
        </w:rPr>
        <w:t>º.</w:t>
      </w:r>
      <w:r w:rsidR="00503FD3">
        <w:rPr>
          <w:b/>
          <w:lang w:eastAsia="pt-BR"/>
        </w:rPr>
        <w:t xml:space="preserve"> </w:t>
      </w:r>
      <w:r w:rsidR="009A4084">
        <w:t xml:space="preserve">A troca de </w:t>
      </w:r>
      <w:proofErr w:type="spellStart"/>
      <w:r w:rsidR="009A4084">
        <w:t>titularização</w:t>
      </w:r>
      <w:proofErr w:type="spellEnd"/>
      <w:r w:rsidR="009A4084">
        <w:t xml:space="preserve"> </w:t>
      </w:r>
      <w:r>
        <w:t>em documentos ambientais emitido</w:t>
      </w:r>
      <w:r w:rsidR="009A4084">
        <w:t>s pela Fundação Ambiental Municipal de Grão-Pará depender</w:t>
      </w:r>
      <w:r>
        <w:t>á</w:t>
      </w:r>
      <w:r w:rsidR="00585652">
        <w:t xml:space="preserve"> do protocolo da seguinte documentação:</w:t>
      </w:r>
    </w:p>
    <w:p w:rsidR="00E11212" w:rsidRDefault="009A4084" w:rsidP="00645082">
      <w:pPr>
        <w:spacing w:after="0" w:line="240" w:lineRule="auto"/>
        <w:ind w:left="-76"/>
        <w:jc w:val="both"/>
      </w:pPr>
      <w:r>
        <w:tab/>
      </w:r>
    </w:p>
    <w:p w:rsidR="009A4084" w:rsidRDefault="009A4084" w:rsidP="009A4084">
      <w:pPr>
        <w:pStyle w:val="PargrafodaLista"/>
        <w:numPr>
          <w:ilvl w:val="0"/>
          <w:numId w:val="12"/>
        </w:numPr>
        <w:spacing w:after="0" w:line="240" w:lineRule="auto"/>
        <w:ind w:left="426"/>
        <w:jc w:val="both"/>
      </w:pPr>
      <w:r>
        <w:t xml:space="preserve">Requerimento solicitando a Mudança de </w:t>
      </w:r>
      <w:proofErr w:type="spellStart"/>
      <w:r>
        <w:t>Titularização</w:t>
      </w:r>
      <w:proofErr w:type="spellEnd"/>
      <w:r>
        <w:t xml:space="preserve">, </w:t>
      </w:r>
      <w:r w:rsidRPr="00A934EF">
        <w:t>conforme modelo FAMGP e de</w:t>
      </w:r>
      <w:r>
        <w:t xml:space="preserve">vidamente preenchido e </w:t>
      </w:r>
      <w:proofErr w:type="gramStart"/>
      <w:r>
        <w:t>assinado</w:t>
      </w:r>
      <w:proofErr w:type="gramEnd"/>
    </w:p>
    <w:p w:rsidR="009A4084" w:rsidRDefault="009A4084" w:rsidP="009A4084">
      <w:pPr>
        <w:pStyle w:val="PargrafodaLista"/>
        <w:numPr>
          <w:ilvl w:val="0"/>
          <w:numId w:val="12"/>
        </w:numPr>
        <w:spacing w:after="0" w:line="240" w:lineRule="auto"/>
        <w:ind w:left="426"/>
        <w:jc w:val="both"/>
      </w:pPr>
      <w:r>
        <w:t>Cópia do Registro Geral (RG) do Novo Proprietário</w:t>
      </w:r>
    </w:p>
    <w:p w:rsidR="009A4084" w:rsidRDefault="009A4084" w:rsidP="009A4084">
      <w:pPr>
        <w:pStyle w:val="PargrafodaLista"/>
        <w:numPr>
          <w:ilvl w:val="0"/>
          <w:numId w:val="12"/>
        </w:numPr>
        <w:spacing w:after="0" w:line="240" w:lineRule="auto"/>
        <w:ind w:left="426"/>
        <w:jc w:val="both"/>
      </w:pPr>
      <w:r>
        <w:t>Cópia do Cadastro de Pessoa Física (CPF) do novo proprietário</w:t>
      </w:r>
    </w:p>
    <w:p w:rsidR="009A4084" w:rsidRDefault="009A4084" w:rsidP="009A4084">
      <w:pPr>
        <w:pStyle w:val="PargrafodaLista"/>
        <w:numPr>
          <w:ilvl w:val="0"/>
          <w:numId w:val="12"/>
        </w:numPr>
        <w:spacing w:after="0" w:line="240" w:lineRule="auto"/>
        <w:ind w:left="426"/>
        <w:jc w:val="both"/>
      </w:pPr>
      <w:r>
        <w:t>Cópia da Licença, Autorização ou Certidão Ambiental (Documento Ambiental</w:t>
      </w:r>
      <w:proofErr w:type="gramStart"/>
      <w:r>
        <w:t>)</w:t>
      </w:r>
      <w:proofErr w:type="gramEnd"/>
    </w:p>
    <w:p w:rsidR="009A4084" w:rsidRDefault="009A4084" w:rsidP="009A4084">
      <w:pPr>
        <w:pStyle w:val="PargrafodaLista"/>
        <w:numPr>
          <w:ilvl w:val="0"/>
          <w:numId w:val="12"/>
        </w:numPr>
        <w:spacing w:after="0" w:line="240" w:lineRule="auto"/>
        <w:ind w:left="426"/>
        <w:jc w:val="both"/>
      </w:pPr>
      <w:r>
        <w:t>Contrato de Compra e Venda ou Contrato de Locação</w:t>
      </w:r>
    </w:p>
    <w:p w:rsidR="009A4084" w:rsidRDefault="009A4084" w:rsidP="009A4084">
      <w:pPr>
        <w:pStyle w:val="PargrafodaLista"/>
        <w:numPr>
          <w:ilvl w:val="0"/>
          <w:numId w:val="12"/>
        </w:numPr>
        <w:spacing w:after="0" w:line="240" w:lineRule="auto"/>
        <w:ind w:left="426"/>
        <w:jc w:val="both"/>
      </w:pPr>
      <w:r>
        <w:t>Contrato Social ou Certificado de Microempreendedor Individual (MEI)</w:t>
      </w:r>
    </w:p>
    <w:p w:rsidR="009A4084" w:rsidRDefault="009A4084" w:rsidP="009A4084">
      <w:pPr>
        <w:pStyle w:val="PargrafodaLista"/>
        <w:numPr>
          <w:ilvl w:val="0"/>
          <w:numId w:val="12"/>
        </w:numPr>
        <w:spacing w:after="0" w:line="240" w:lineRule="auto"/>
        <w:ind w:left="426"/>
        <w:jc w:val="both"/>
      </w:pPr>
      <w:r>
        <w:t>Cadastro Nacional de Pessoa Jurídica – CNPJ</w:t>
      </w:r>
    </w:p>
    <w:p w:rsidR="009A4084" w:rsidRDefault="009A4084" w:rsidP="009A4084">
      <w:pPr>
        <w:pStyle w:val="PargrafodaLista"/>
        <w:numPr>
          <w:ilvl w:val="0"/>
          <w:numId w:val="12"/>
        </w:numPr>
        <w:spacing w:after="0" w:line="240" w:lineRule="auto"/>
        <w:ind w:left="426"/>
        <w:jc w:val="both"/>
      </w:pPr>
      <w:r>
        <w:t>Anotação de Responsabilidade Técnica vinculada ao novo empreendimento e com responsabilidade técnica coincidente com o vencimento do Documento Ambiental</w:t>
      </w:r>
    </w:p>
    <w:p w:rsidR="009A4084" w:rsidRDefault="009A4084" w:rsidP="009A4084">
      <w:pPr>
        <w:pStyle w:val="PargrafodaLista"/>
        <w:numPr>
          <w:ilvl w:val="0"/>
          <w:numId w:val="12"/>
        </w:numPr>
        <w:spacing w:after="0" w:line="240" w:lineRule="auto"/>
        <w:ind w:left="426"/>
        <w:jc w:val="both"/>
      </w:pPr>
      <w:r>
        <w:t>Termo de Compromisso atestando que não houve mudança de atividade e ampliação do empreendimento</w:t>
      </w:r>
    </w:p>
    <w:p w:rsidR="009A4084" w:rsidRDefault="009A4084" w:rsidP="00645082">
      <w:pPr>
        <w:spacing w:after="0" w:line="240" w:lineRule="auto"/>
        <w:ind w:left="-76"/>
        <w:jc w:val="both"/>
      </w:pPr>
    </w:p>
    <w:p w:rsidR="009A4084" w:rsidRPr="009A4084" w:rsidRDefault="00531A36" w:rsidP="009A4084">
      <w:pPr>
        <w:spacing w:after="0" w:line="240" w:lineRule="auto"/>
        <w:jc w:val="both"/>
      </w:pPr>
      <w:r>
        <w:rPr>
          <w:b/>
          <w:lang w:eastAsia="pt-BR"/>
        </w:rPr>
        <w:t>Art. 5</w:t>
      </w:r>
      <w:r w:rsidR="009A4084" w:rsidRPr="002C43E8">
        <w:rPr>
          <w:b/>
          <w:lang w:eastAsia="pt-BR"/>
        </w:rPr>
        <w:t>º.</w:t>
      </w:r>
      <w:r w:rsidR="009A4084" w:rsidRPr="009A4084">
        <w:rPr>
          <w:lang w:eastAsia="pt-BR"/>
        </w:rPr>
        <w:t xml:space="preserve"> A solicitação deverá ser realizada por meio de abertura de processo administrativo, gerando número de protocolo</w:t>
      </w:r>
      <w:r w:rsidR="009A4084">
        <w:rPr>
          <w:lang w:eastAsia="pt-BR"/>
        </w:rPr>
        <w:t>.</w:t>
      </w:r>
    </w:p>
    <w:p w:rsidR="009A4084" w:rsidRDefault="009A4084" w:rsidP="009A4084">
      <w:pPr>
        <w:spacing w:after="0" w:line="240" w:lineRule="auto"/>
        <w:jc w:val="both"/>
      </w:pPr>
    </w:p>
    <w:p w:rsidR="00E11212" w:rsidRDefault="00E11212" w:rsidP="00645082">
      <w:pPr>
        <w:spacing w:after="0" w:line="240" w:lineRule="auto"/>
        <w:jc w:val="both"/>
      </w:pPr>
      <w:r w:rsidRPr="000D3BE3">
        <w:rPr>
          <w:b/>
        </w:rPr>
        <w:t xml:space="preserve">Art. </w:t>
      </w:r>
      <w:r w:rsidR="00531A36">
        <w:rPr>
          <w:b/>
        </w:rPr>
        <w:t>6º</w:t>
      </w:r>
      <w:r w:rsidRPr="000D3BE3">
        <w:rPr>
          <w:b/>
        </w:rPr>
        <w:t>.</w:t>
      </w:r>
      <w:r>
        <w:t xml:space="preserve"> Esta Instrução Normativa entra em vigor na data de sua publicação, revogadas as disposições em contrário.</w:t>
      </w:r>
    </w:p>
    <w:p w:rsidR="00E11212" w:rsidRDefault="00E11212" w:rsidP="00645082">
      <w:pPr>
        <w:spacing w:after="0" w:line="240" w:lineRule="auto"/>
        <w:jc w:val="both"/>
      </w:pPr>
    </w:p>
    <w:p w:rsidR="00E11212" w:rsidRDefault="00E11212" w:rsidP="00645082">
      <w:pPr>
        <w:spacing w:after="0" w:line="240" w:lineRule="auto"/>
        <w:jc w:val="both"/>
      </w:pPr>
      <w:r>
        <w:t xml:space="preserve">Grão-Pará/SC, </w:t>
      </w:r>
      <w:r w:rsidR="00531A36">
        <w:t>17 de maio</w:t>
      </w:r>
      <w:r>
        <w:t xml:space="preserve"> de 2018.</w:t>
      </w:r>
    </w:p>
    <w:p w:rsidR="00E11212" w:rsidRDefault="00E11212" w:rsidP="00645082">
      <w:pPr>
        <w:spacing w:after="0" w:line="240" w:lineRule="auto"/>
        <w:jc w:val="both"/>
      </w:pPr>
    </w:p>
    <w:p w:rsidR="00645082" w:rsidRDefault="00645082" w:rsidP="00645082">
      <w:pPr>
        <w:spacing w:after="0" w:line="240" w:lineRule="auto"/>
        <w:jc w:val="center"/>
      </w:pPr>
    </w:p>
    <w:p w:rsidR="00645082" w:rsidRDefault="00645082" w:rsidP="00645082">
      <w:pPr>
        <w:spacing w:after="0" w:line="240" w:lineRule="auto"/>
        <w:jc w:val="center"/>
      </w:pPr>
    </w:p>
    <w:p w:rsidR="00E11212" w:rsidRPr="003C50AB" w:rsidRDefault="00E11212" w:rsidP="00645082">
      <w:pPr>
        <w:spacing w:after="0" w:line="240" w:lineRule="auto"/>
        <w:jc w:val="center"/>
        <w:rPr>
          <w:b/>
        </w:rPr>
      </w:pPr>
      <w:r w:rsidRPr="003C50AB">
        <w:rPr>
          <w:b/>
        </w:rPr>
        <w:t xml:space="preserve">VANDERLEIA </w:t>
      </w:r>
      <w:r w:rsidR="007D5CEE">
        <w:rPr>
          <w:b/>
        </w:rPr>
        <w:t>BAGIO MATUCHAKI</w:t>
      </w:r>
    </w:p>
    <w:p w:rsidR="00E11212" w:rsidRPr="00967D31" w:rsidRDefault="00E11212" w:rsidP="00645082">
      <w:pPr>
        <w:spacing w:after="0" w:line="240" w:lineRule="auto"/>
        <w:jc w:val="center"/>
      </w:pPr>
      <w:r>
        <w:t>Superintendente da FAMGP</w:t>
      </w:r>
    </w:p>
    <w:sectPr w:rsidR="00E11212" w:rsidRPr="00967D31" w:rsidSect="00687BD3">
      <w:headerReference w:type="default" r:id="rId9"/>
      <w:footerReference w:type="default" r:id="rId10"/>
      <w:pgSz w:w="11906" w:h="16838"/>
      <w:pgMar w:top="993" w:right="1701" w:bottom="1843" w:left="1701" w:header="708" w:footer="1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084" w:rsidRDefault="009A4084" w:rsidP="008A2910">
      <w:pPr>
        <w:spacing w:after="0" w:line="240" w:lineRule="auto"/>
      </w:pPr>
      <w:r>
        <w:separator/>
      </w:r>
    </w:p>
  </w:endnote>
  <w:endnote w:type="continuationSeparator" w:id="0">
    <w:p w:rsidR="009A4084" w:rsidRDefault="009A4084" w:rsidP="008A2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084" w:rsidRDefault="009A4084" w:rsidP="004E0E4D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margin">
                <wp:posOffset>1015365</wp:posOffset>
              </wp:positionH>
              <wp:positionV relativeFrom="margin">
                <wp:posOffset>8775065</wp:posOffset>
              </wp:positionV>
              <wp:extent cx="3133725" cy="898525"/>
              <wp:effectExtent l="0" t="0" r="9525" b="0"/>
              <wp:wrapSquare wrapText="bothSides"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33725" cy="898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A4084" w:rsidRPr="001A443F" w:rsidRDefault="009A4084" w:rsidP="00EC0037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FUNDAÇÃO AMBIENTAL MUNICIPAL DE GRÃO-PARÁ - FAMGP</w:t>
                          </w:r>
                        </w:p>
                        <w:p w:rsidR="009A4084" w:rsidRPr="001A443F" w:rsidRDefault="009A4084" w:rsidP="00EC0037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CNPJ: 23.311.650/0001-53</w:t>
                          </w:r>
                        </w:p>
                        <w:p w:rsidR="009A4084" w:rsidRPr="001A443F" w:rsidRDefault="009A4084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 xml:space="preserve">Rua Aderbal Ramos da Silva, n° 62, 2° andar, sala 01. </w:t>
                          </w:r>
                        </w:p>
                        <w:p w:rsidR="009A4084" w:rsidRPr="001A443F" w:rsidRDefault="009A4084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Centro - CEP 88.890-000 - Grão-Pará/SC</w:t>
                          </w:r>
                        </w:p>
                        <w:p w:rsidR="009A4084" w:rsidRPr="001A443F" w:rsidRDefault="009A4084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b/>
                              <w:sz w:val="16"/>
                              <w:szCs w:val="20"/>
                            </w:rPr>
                            <w:t xml:space="preserve"> </w:t>
                          </w: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(48) 3652 1715</w:t>
                          </w:r>
                        </w:p>
                        <w:p w:rsidR="009A4084" w:rsidRPr="001A443F" w:rsidRDefault="009A4084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famgp@graopara.sc.gov.br</w:t>
                          </w:r>
                        </w:p>
                        <w:p w:rsidR="009A4084" w:rsidRDefault="009A4084" w:rsidP="00EE1FB5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9A4084" w:rsidRDefault="009A4084" w:rsidP="00EE1FB5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9A4084" w:rsidRPr="00B14F01" w:rsidRDefault="009A4084" w:rsidP="00EE1FB5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79.95pt;margin-top:690.95pt;width:246.75pt;height:70.7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" fillcolor="white [3201]" stroked="f" strokeweight=".5pt">
              <v:path arrowok="t"/>
              <v:textbox>
                <w:txbxContent>
                  <w:p w:rsidR="009A4084" w:rsidRPr="001A443F" w:rsidRDefault="009A4084" w:rsidP="00EC0037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FUNDAÇÃO AMBIENTAL MUNICIPAL DE GRÃO-PARÁ - FAMGP</w:t>
                    </w:r>
                  </w:p>
                  <w:p w:rsidR="009A4084" w:rsidRPr="001A443F" w:rsidRDefault="009A4084" w:rsidP="00EC0037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CNPJ: 23.311.650/0001-53</w:t>
                    </w:r>
                  </w:p>
                  <w:p w:rsidR="009A4084" w:rsidRPr="001A443F" w:rsidRDefault="009A4084" w:rsidP="00EE1FB5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 xml:space="preserve">Rua Aderbal Ramos da Silva, n° 62, 2° andar, sala 01. </w:t>
                    </w:r>
                  </w:p>
                  <w:p w:rsidR="009A4084" w:rsidRPr="001A443F" w:rsidRDefault="009A4084" w:rsidP="00EE1FB5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Centro - CEP 88.890-000 - Grão-Pará/SC</w:t>
                    </w:r>
                  </w:p>
                  <w:p w:rsidR="009A4084" w:rsidRPr="001A443F" w:rsidRDefault="009A4084" w:rsidP="00EE1FB5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b/>
                        <w:sz w:val="16"/>
                        <w:szCs w:val="20"/>
                      </w:rPr>
                      <w:t xml:space="preserve"> </w:t>
                    </w:r>
                    <w:r w:rsidRPr="001A443F">
                      <w:rPr>
                        <w:rFonts w:cs="Arial"/>
                        <w:sz w:val="16"/>
                        <w:szCs w:val="20"/>
                      </w:rPr>
                      <w:t>(48) 3652 1715</w:t>
                    </w:r>
                  </w:p>
                  <w:p w:rsidR="009A4084" w:rsidRPr="001A443F" w:rsidRDefault="009A4084" w:rsidP="00EE1FB5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famgp@graopara.sc.gov.br</w:t>
                    </w:r>
                  </w:p>
                  <w:p w:rsidR="009A4084" w:rsidRDefault="009A4084" w:rsidP="00EE1FB5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  <w:p w:rsidR="009A4084" w:rsidRDefault="009A4084" w:rsidP="00EE1FB5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  <w:p w:rsidR="009A4084" w:rsidRPr="00B14F01" w:rsidRDefault="009A4084" w:rsidP="00EE1FB5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084" w:rsidRDefault="009A4084" w:rsidP="008A2910">
      <w:pPr>
        <w:spacing w:after="0" w:line="240" w:lineRule="auto"/>
      </w:pPr>
      <w:r>
        <w:separator/>
      </w:r>
    </w:p>
  </w:footnote>
  <w:footnote w:type="continuationSeparator" w:id="0">
    <w:p w:rsidR="009A4084" w:rsidRDefault="009A4084" w:rsidP="008A2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084" w:rsidRDefault="009A408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1615440</wp:posOffset>
          </wp:positionH>
          <wp:positionV relativeFrom="margin">
            <wp:posOffset>-619125</wp:posOffset>
          </wp:positionV>
          <wp:extent cx="1933575" cy="545465"/>
          <wp:effectExtent l="0" t="0" r="0" b="0"/>
          <wp:wrapSquare wrapText="bothSides"/>
          <wp:docPr id="73" name="Imagem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3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575" cy="54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A4084" w:rsidRDefault="009A408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214A4"/>
    <w:multiLevelType w:val="hybridMultilevel"/>
    <w:tmpl w:val="2506B3F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3373A"/>
    <w:multiLevelType w:val="hybridMultilevel"/>
    <w:tmpl w:val="BDD8BAD8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5D6E7C"/>
    <w:multiLevelType w:val="hybridMultilevel"/>
    <w:tmpl w:val="8EEA2F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A7090D"/>
    <w:multiLevelType w:val="hybridMultilevel"/>
    <w:tmpl w:val="A156E5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D20F9F"/>
    <w:multiLevelType w:val="hybridMultilevel"/>
    <w:tmpl w:val="97923EAA"/>
    <w:lvl w:ilvl="0" w:tplc="8304D9DA">
      <w:start w:val="1"/>
      <w:numFmt w:val="lowerLetter"/>
      <w:lvlText w:val="%1."/>
      <w:lvlJc w:val="left"/>
      <w:pPr>
        <w:ind w:left="482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1AA606">
      <w:start w:val="1"/>
      <w:numFmt w:val="lowerLetter"/>
      <w:lvlText w:val="%2"/>
      <w:lvlJc w:val="left"/>
      <w:pPr>
        <w:ind w:left="1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44FA58">
      <w:start w:val="1"/>
      <w:numFmt w:val="lowerRoman"/>
      <w:lvlText w:val="%3"/>
      <w:lvlJc w:val="left"/>
      <w:pPr>
        <w:ind w:left="1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5E26EE">
      <w:start w:val="1"/>
      <w:numFmt w:val="decimal"/>
      <w:lvlText w:val="%4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CA23C6">
      <w:start w:val="1"/>
      <w:numFmt w:val="lowerLetter"/>
      <w:lvlText w:val="%5"/>
      <w:lvlJc w:val="left"/>
      <w:pPr>
        <w:ind w:left="3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B68E9A">
      <w:start w:val="1"/>
      <w:numFmt w:val="lowerRoman"/>
      <w:lvlText w:val="%6"/>
      <w:lvlJc w:val="left"/>
      <w:pPr>
        <w:ind w:left="4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348642">
      <w:start w:val="1"/>
      <w:numFmt w:val="decimal"/>
      <w:lvlText w:val="%7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FCBA90">
      <w:start w:val="1"/>
      <w:numFmt w:val="lowerLetter"/>
      <w:lvlText w:val="%8"/>
      <w:lvlJc w:val="left"/>
      <w:pPr>
        <w:ind w:left="5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7E0548">
      <w:start w:val="1"/>
      <w:numFmt w:val="lowerRoman"/>
      <w:lvlText w:val="%9"/>
      <w:lvlJc w:val="left"/>
      <w:pPr>
        <w:ind w:left="6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CB04B64"/>
    <w:multiLevelType w:val="hybridMultilevel"/>
    <w:tmpl w:val="DF08BD0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D33CA9"/>
    <w:multiLevelType w:val="hybridMultilevel"/>
    <w:tmpl w:val="A4DE53D8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A0E0F6C"/>
    <w:multiLevelType w:val="hybridMultilevel"/>
    <w:tmpl w:val="5B52DFC0"/>
    <w:lvl w:ilvl="0" w:tplc="567C322E">
      <w:numFmt w:val="bullet"/>
      <w:lvlText w:val="•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>
    <w:nsid w:val="5C2F4143"/>
    <w:multiLevelType w:val="hybridMultilevel"/>
    <w:tmpl w:val="DD92D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600C40"/>
    <w:multiLevelType w:val="hybridMultilevel"/>
    <w:tmpl w:val="49EAE93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A12A294">
      <w:numFmt w:val="bullet"/>
      <w:lvlText w:val="•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BE91B1C"/>
    <w:multiLevelType w:val="hybridMultilevel"/>
    <w:tmpl w:val="BB54F8DC"/>
    <w:lvl w:ilvl="0" w:tplc="DC3A373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1371D9"/>
    <w:multiLevelType w:val="hybridMultilevel"/>
    <w:tmpl w:val="D42A11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10"/>
  </w:num>
  <w:num w:numId="5">
    <w:abstractNumId w:val="3"/>
  </w:num>
  <w:num w:numId="6">
    <w:abstractNumId w:val="8"/>
  </w:num>
  <w:num w:numId="7">
    <w:abstractNumId w:val="11"/>
  </w:num>
  <w:num w:numId="8">
    <w:abstractNumId w:val="6"/>
  </w:num>
  <w:num w:numId="9">
    <w:abstractNumId w:val="1"/>
  </w:num>
  <w:num w:numId="10">
    <w:abstractNumId w:val="5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F01"/>
    <w:rsid w:val="00057340"/>
    <w:rsid w:val="0009775C"/>
    <w:rsid w:val="000A243A"/>
    <w:rsid w:val="001221F4"/>
    <w:rsid w:val="001A443F"/>
    <w:rsid w:val="001B67B6"/>
    <w:rsid w:val="001D2491"/>
    <w:rsid w:val="001D71B8"/>
    <w:rsid w:val="00285C07"/>
    <w:rsid w:val="002937A1"/>
    <w:rsid w:val="003320C6"/>
    <w:rsid w:val="0034737D"/>
    <w:rsid w:val="00364755"/>
    <w:rsid w:val="00383BF0"/>
    <w:rsid w:val="003A4442"/>
    <w:rsid w:val="003C59B3"/>
    <w:rsid w:val="003D2A02"/>
    <w:rsid w:val="00477D12"/>
    <w:rsid w:val="004E0E4D"/>
    <w:rsid w:val="00503FD3"/>
    <w:rsid w:val="005224FF"/>
    <w:rsid w:val="00531A36"/>
    <w:rsid w:val="00574B8D"/>
    <w:rsid w:val="00585652"/>
    <w:rsid w:val="005A5F42"/>
    <w:rsid w:val="005E0E77"/>
    <w:rsid w:val="00630F8F"/>
    <w:rsid w:val="00645082"/>
    <w:rsid w:val="00652D81"/>
    <w:rsid w:val="00687BD3"/>
    <w:rsid w:val="006B2587"/>
    <w:rsid w:val="006B3462"/>
    <w:rsid w:val="006B3815"/>
    <w:rsid w:val="006C0FBD"/>
    <w:rsid w:val="006C5490"/>
    <w:rsid w:val="006F4151"/>
    <w:rsid w:val="00701039"/>
    <w:rsid w:val="00716109"/>
    <w:rsid w:val="007450EB"/>
    <w:rsid w:val="00760E79"/>
    <w:rsid w:val="0076600B"/>
    <w:rsid w:val="007764F2"/>
    <w:rsid w:val="007D5CEE"/>
    <w:rsid w:val="0084741E"/>
    <w:rsid w:val="008605D8"/>
    <w:rsid w:val="00860F3C"/>
    <w:rsid w:val="008A2910"/>
    <w:rsid w:val="008D7E75"/>
    <w:rsid w:val="00903D39"/>
    <w:rsid w:val="00911994"/>
    <w:rsid w:val="0091620F"/>
    <w:rsid w:val="0093261A"/>
    <w:rsid w:val="00951415"/>
    <w:rsid w:val="00967D31"/>
    <w:rsid w:val="009A4084"/>
    <w:rsid w:val="009B0FED"/>
    <w:rsid w:val="00A25FF6"/>
    <w:rsid w:val="00A27987"/>
    <w:rsid w:val="00A934EF"/>
    <w:rsid w:val="00AA0C92"/>
    <w:rsid w:val="00B0444F"/>
    <w:rsid w:val="00B13466"/>
    <w:rsid w:val="00B14F01"/>
    <w:rsid w:val="00B21D34"/>
    <w:rsid w:val="00B4161A"/>
    <w:rsid w:val="00B5639B"/>
    <w:rsid w:val="00B70C24"/>
    <w:rsid w:val="00B737E6"/>
    <w:rsid w:val="00BB4E14"/>
    <w:rsid w:val="00BC6883"/>
    <w:rsid w:val="00C15437"/>
    <w:rsid w:val="00C22823"/>
    <w:rsid w:val="00CB2AF2"/>
    <w:rsid w:val="00D058A9"/>
    <w:rsid w:val="00D52491"/>
    <w:rsid w:val="00D66FAD"/>
    <w:rsid w:val="00D751E1"/>
    <w:rsid w:val="00DC51C8"/>
    <w:rsid w:val="00E11212"/>
    <w:rsid w:val="00E42FCF"/>
    <w:rsid w:val="00E43069"/>
    <w:rsid w:val="00E774E4"/>
    <w:rsid w:val="00EA67CD"/>
    <w:rsid w:val="00EC0037"/>
    <w:rsid w:val="00EC3BBE"/>
    <w:rsid w:val="00EE1FB5"/>
    <w:rsid w:val="00F86B2A"/>
    <w:rsid w:val="00FA2FF6"/>
    <w:rsid w:val="00FE02F3"/>
    <w:rsid w:val="00FE4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069"/>
  </w:style>
  <w:style w:type="paragraph" w:styleId="Ttulo1">
    <w:name w:val="heading 1"/>
    <w:next w:val="Normal"/>
    <w:link w:val="Ttulo1Char"/>
    <w:uiPriority w:val="9"/>
    <w:unhideWhenUsed/>
    <w:qFormat/>
    <w:rsid w:val="00057340"/>
    <w:pPr>
      <w:keepNext/>
      <w:keepLines/>
      <w:spacing w:after="277" w:line="246" w:lineRule="auto"/>
      <w:ind w:left="-5" w:right="-15" w:hanging="10"/>
      <w:outlineLvl w:val="0"/>
    </w:pPr>
    <w:rPr>
      <w:rFonts w:ascii="Arial" w:eastAsia="Arial" w:hAnsi="Arial" w:cs="Arial"/>
      <w:b/>
      <w:color w:val="333399"/>
      <w:sz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  <w:style w:type="character" w:customStyle="1" w:styleId="Ttulo1Char">
    <w:name w:val="Título 1 Char"/>
    <w:basedOn w:val="Fontepargpadro"/>
    <w:link w:val="Ttulo1"/>
    <w:uiPriority w:val="9"/>
    <w:rsid w:val="00057340"/>
    <w:rPr>
      <w:rFonts w:ascii="Arial" w:eastAsia="Arial" w:hAnsi="Arial" w:cs="Arial"/>
      <w:b/>
      <w:color w:val="333399"/>
      <w:sz w:val="28"/>
      <w:lang w:eastAsia="pt-BR"/>
    </w:rPr>
  </w:style>
  <w:style w:type="paragraph" w:styleId="PargrafodaLista">
    <w:name w:val="List Paragraph"/>
    <w:basedOn w:val="Normal"/>
    <w:uiPriority w:val="34"/>
    <w:qFormat/>
    <w:rsid w:val="00F86B2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737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37E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069"/>
  </w:style>
  <w:style w:type="paragraph" w:styleId="Ttulo1">
    <w:name w:val="heading 1"/>
    <w:next w:val="Normal"/>
    <w:link w:val="Ttulo1Char"/>
    <w:uiPriority w:val="9"/>
    <w:unhideWhenUsed/>
    <w:qFormat/>
    <w:rsid w:val="00057340"/>
    <w:pPr>
      <w:keepNext/>
      <w:keepLines/>
      <w:spacing w:after="277" w:line="246" w:lineRule="auto"/>
      <w:ind w:left="-5" w:right="-15" w:hanging="10"/>
      <w:outlineLvl w:val="0"/>
    </w:pPr>
    <w:rPr>
      <w:rFonts w:ascii="Arial" w:eastAsia="Arial" w:hAnsi="Arial" w:cs="Arial"/>
      <w:b/>
      <w:color w:val="333399"/>
      <w:sz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  <w:style w:type="character" w:customStyle="1" w:styleId="Ttulo1Char">
    <w:name w:val="Título 1 Char"/>
    <w:basedOn w:val="Fontepargpadro"/>
    <w:link w:val="Ttulo1"/>
    <w:uiPriority w:val="9"/>
    <w:rsid w:val="00057340"/>
    <w:rPr>
      <w:rFonts w:ascii="Arial" w:eastAsia="Arial" w:hAnsi="Arial" w:cs="Arial"/>
      <w:b/>
      <w:color w:val="333399"/>
      <w:sz w:val="28"/>
      <w:lang w:eastAsia="pt-BR"/>
    </w:rPr>
  </w:style>
  <w:style w:type="paragraph" w:styleId="PargrafodaLista">
    <w:name w:val="List Paragraph"/>
    <w:basedOn w:val="Normal"/>
    <w:uiPriority w:val="34"/>
    <w:qFormat/>
    <w:rsid w:val="00F86B2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737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37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82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57CB8C-809E-4890-ACA8-E1024EEC7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Alexandre-Eng</dc:creator>
  <cp:lastModifiedBy>ESK Informática</cp:lastModifiedBy>
  <cp:revision>3</cp:revision>
  <cp:lastPrinted>2018-03-09T17:51:00Z</cp:lastPrinted>
  <dcterms:created xsi:type="dcterms:W3CDTF">2018-05-17T18:47:00Z</dcterms:created>
  <dcterms:modified xsi:type="dcterms:W3CDTF">2018-05-17T18:50:00Z</dcterms:modified>
</cp:coreProperties>
</file>