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A02" w:rsidRDefault="00EE1FB5" w:rsidP="003D2A02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3E622274" wp14:editId="55D09B73">
            <wp:simplePos x="0" y="0"/>
            <wp:positionH relativeFrom="margin">
              <wp:align>center</wp:align>
            </wp:positionH>
            <wp:positionV relativeFrom="margin">
              <wp:posOffset>-660712</wp:posOffset>
            </wp:positionV>
            <wp:extent cx="3228975" cy="913765"/>
            <wp:effectExtent l="0" t="0" r="9525" b="63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3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70C" w:rsidRPr="00B65E7F" w:rsidRDefault="0065570C" w:rsidP="00B65E7F">
      <w:pPr>
        <w:jc w:val="center"/>
        <w:rPr>
          <w:rFonts w:ascii="Arial" w:hAnsi="Arial" w:cs="Arial"/>
          <w:b/>
          <w:sz w:val="20"/>
          <w:u w:val="single"/>
        </w:rPr>
      </w:pPr>
    </w:p>
    <w:p w:rsidR="004A1A8A" w:rsidRPr="00B65E7F" w:rsidRDefault="00B65E7F" w:rsidP="00B65E7F">
      <w:pPr>
        <w:jc w:val="center"/>
        <w:rPr>
          <w:rFonts w:ascii="Arial" w:hAnsi="Arial" w:cs="Arial"/>
          <w:b/>
          <w:u w:val="single"/>
        </w:rPr>
      </w:pPr>
      <w:r w:rsidRPr="00B65E7F">
        <w:rPr>
          <w:rFonts w:ascii="Arial" w:hAnsi="Arial" w:cs="Arial"/>
          <w:b/>
          <w:u w:val="single"/>
        </w:rPr>
        <w:t>TERMO DE CREDENCIAMENTO DO ESTABELECIMENTO COMERCIAL COM A UNIDADE DE RECEBIMENTO DE EMBALAGENS VAZIAS DE AGROTÓXICOS</w:t>
      </w:r>
    </w:p>
    <w:p w:rsidR="00E2091B" w:rsidRDefault="00E2091B" w:rsidP="0065570C">
      <w:pPr>
        <w:jc w:val="both"/>
        <w:rPr>
          <w:rFonts w:ascii="Arial" w:hAnsi="Arial" w:cs="Arial"/>
          <w:b/>
        </w:rPr>
      </w:pPr>
    </w:p>
    <w:p w:rsidR="0027094E" w:rsidRDefault="00E2091B" w:rsidP="00B65E7F">
      <w:pPr>
        <w:spacing w:line="360" w:lineRule="auto"/>
        <w:jc w:val="both"/>
        <w:rPr>
          <w:rFonts w:ascii="Arial" w:hAnsi="Arial" w:cs="Arial"/>
        </w:rPr>
      </w:pPr>
      <w:r w:rsidRPr="00E2091B">
        <w:rPr>
          <w:rFonts w:ascii="Arial" w:hAnsi="Arial" w:cs="Arial"/>
        </w:rPr>
        <w:t>Posto/Central de Recolhimento de Embalagens de Agrotóxicos, localizado à</w:t>
      </w:r>
      <w:r>
        <w:rPr>
          <w:rFonts w:ascii="Arial" w:hAnsi="Arial" w:cs="Arial"/>
        </w:rPr>
        <w:t xml:space="preserve"> .........................</w:t>
      </w:r>
      <w:r w:rsidRPr="00E2091B">
        <w:rPr>
          <w:rFonts w:ascii="Arial" w:hAnsi="Arial" w:cs="Arial"/>
        </w:rPr>
        <w:t>.........................................,</w:t>
      </w:r>
      <w:r>
        <w:rPr>
          <w:rFonts w:ascii="Arial" w:hAnsi="Arial" w:cs="Arial"/>
        </w:rPr>
        <w:t xml:space="preserve"> </w:t>
      </w:r>
      <w:r w:rsidRPr="00E2091B">
        <w:rPr>
          <w:rFonts w:ascii="Arial" w:hAnsi="Arial" w:cs="Arial"/>
        </w:rPr>
        <w:t>Município</w:t>
      </w:r>
      <w:r>
        <w:rPr>
          <w:rFonts w:ascii="Arial" w:hAnsi="Arial" w:cs="Arial"/>
        </w:rPr>
        <w:t xml:space="preserve"> de </w:t>
      </w:r>
      <w:r w:rsidRPr="00E2091B">
        <w:rPr>
          <w:rFonts w:ascii="Arial" w:hAnsi="Arial" w:cs="Arial"/>
        </w:rPr>
        <w:t xml:space="preserve">................................................, Autorização Ambiental – </w:t>
      </w:r>
      <w:proofErr w:type="spellStart"/>
      <w:r w:rsidRPr="00E2091B">
        <w:rPr>
          <w:rFonts w:ascii="Arial" w:hAnsi="Arial" w:cs="Arial"/>
        </w:rPr>
        <w:t>AuA</w:t>
      </w:r>
      <w:proofErr w:type="spellEnd"/>
      <w:r w:rsidRPr="00E2091B">
        <w:rPr>
          <w:rFonts w:ascii="Arial" w:hAnsi="Arial" w:cs="Arial"/>
        </w:rPr>
        <w:t>/</w:t>
      </w:r>
      <w:proofErr w:type="spellStart"/>
      <w:r w:rsidRPr="00E2091B">
        <w:rPr>
          <w:rFonts w:ascii="Arial" w:hAnsi="Arial" w:cs="Arial"/>
        </w:rPr>
        <w:t>Llicença</w:t>
      </w:r>
      <w:proofErr w:type="spellEnd"/>
      <w:r w:rsidRPr="00E2091B">
        <w:rPr>
          <w:rFonts w:ascii="Arial" w:hAnsi="Arial" w:cs="Arial"/>
        </w:rPr>
        <w:t xml:space="preserve"> Ambiental de Operação n°..............................................., vencimento em......../........./.............. , declara, sob as penas da Lei, que receberá as embalagens vazias de agrotóxicos, provenientes das vendas efetuadas na ..........................................................................</w:t>
      </w:r>
      <w:r w:rsidR="0027094E">
        <w:rPr>
          <w:rFonts w:ascii="Arial" w:hAnsi="Arial" w:cs="Arial"/>
        </w:rPr>
        <w:t xml:space="preserve"> </w:t>
      </w:r>
      <w:proofErr w:type="gramStart"/>
      <w:r w:rsidRPr="00E2091B">
        <w:rPr>
          <w:rFonts w:ascii="Arial" w:hAnsi="Arial" w:cs="Arial"/>
        </w:rPr>
        <w:t>localizada</w:t>
      </w:r>
      <w:proofErr w:type="gramEnd"/>
      <w:r w:rsidRPr="00E2091B">
        <w:rPr>
          <w:rFonts w:ascii="Arial" w:hAnsi="Arial" w:cs="Arial"/>
        </w:rPr>
        <w:t xml:space="preserve"> ..................................................</w:t>
      </w:r>
      <w:r w:rsidR="0027094E">
        <w:rPr>
          <w:rFonts w:ascii="Arial" w:hAnsi="Arial" w:cs="Arial"/>
        </w:rPr>
        <w:t xml:space="preserve">...................., </w:t>
      </w:r>
      <w:r w:rsidRPr="00E2091B">
        <w:rPr>
          <w:rFonts w:ascii="Arial" w:hAnsi="Arial" w:cs="Arial"/>
        </w:rPr>
        <w:t xml:space="preserve">município de ........................................................, que promoverá o preenchimento do </w:t>
      </w:r>
      <w:r w:rsidRPr="0027094E">
        <w:rPr>
          <w:rFonts w:ascii="Arial" w:hAnsi="Arial" w:cs="Arial"/>
          <w:b/>
        </w:rPr>
        <w:t>TERMO DE RESPONSABILIDADE DE ENTREGA DE EMBALAGENS VAZIAS DE AGROTÓXICOS</w:t>
      </w:r>
      <w:r w:rsidRPr="00E2091B">
        <w:rPr>
          <w:rFonts w:ascii="Arial" w:hAnsi="Arial" w:cs="Arial"/>
        </w:rPr>
        <w:t xml:space="preserve"> e que enviará à </w:t>
      </w:r>
      <w:r w:rsidR="0027094E">
        <w:rPr>
          <w:rFonts w:ascii="Arial" w:hAnsi="Arial" w:cs="Arial"/>
        </w:rPr>
        <w:t>FAMGP</w:t>
      </w:r>
      <w:r w:rsidRPr="00E2091B">
        <w:rPr>
          <w:rFonts w:ascii="Arial" w:hAnsi="Arial" w:cs="Arial"/>
        </w:rPr>
        <w:t xml:space="preserve">, semestralmente, a relação consolidada das embalagens entregues no período. </w:t>
      </w:r>
    </w:p>
    <w:p w:rsidR="0027094E" w:rsidRDefault="0027094E" w:rsidP="0065570C">
      <w:pPr>
        <w:jc w:val="both"/>
        <w:rPr>
          <w:rFonts w:ascii="Arial" w:hAnsi="Arial" w:cs="Arial"/>
        </w:rPr>
      </w:pPr>
    </w:p>
    <w:p w:rsidR="0027094E" w:rsidRDefault="0027094E" w:rsidP="0065570C">
      <w:pPr>
        <w:jc w:val="both"/>
        <w:rPr>
          <w:rFonts w:ascii="Arial" w:hAnsi="Arial" w:cs="Arial"/>
        </w:rPr>
      </w:pPr>
    </w:p>
    <w:p w:rsidR="0027094E" w:rsidRPr="0027094E" w:rsidRDefault="00E2091B" w:rsidP="0065570C">
      <w:pPr>
        <w:jc w:val="both"/>
        <w:rPr>
          <w:rFonts w:ascii="Arial" w:hAnsi="Arial" w:cs="Arial"/>
          <w:b/>
        </w:rPr>
      </w:pPr>
      <w:r w:rsidRPr="0027094E">
        <w:rPr>
          <w:rFonts w:ascii="Arial" w:hAnsi="Arial" w:cs="Arial"/>
          <w:b/>
        </w:rPr>
        <w:t>Nome do</w:t>
      </w:r>
      <w:r w:rsidR="00B65E7F">
        <w:rPr>
          <w:rFonts w:ascii="Arial" w:hAnsi="Arial" w:cs="Arial"/>
          <w:b/>
        </w:rPr>
        <w:t xml:space="preserve"> </w:t>
      </w:r>
      <w:r w:rsidRPr="0027094E">
        <w:rPr>
          <w:rFonts w:ascii="Arial" w:hAnsi="Arial" w:cs="Arial"/>
          <w:b/>
        </w:rPr>
        <w:t xml:space="preserve">(a) Responsável: </w:t>
      </w:r>
    </w:p>
    <w:p w:rsidR="00E2091B" w:rsidRDefault="00B65E7F" w:rsidP="0065570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CPF n</w:t>
      </w:r>
      <w:r w:rsidR="00E2091B" w:rsidRPr="0027094E">
        <w:rPr>
          <w:rFonts w:ascii="Arial" w:hAnsi="Arial" w:cs="Arial"/>
          <w:b/>
        </w:rPr>
        <w:t>°</w:t>
      </w:r>
      <w:r>
        <w:rPr>
          <w:rFonts w:ascii="Arial" w:hAnsi="Arial" w:cs="Arial"/>
          <w:b/>
        </w:rPr>
        <w:t>:</w:t>
      </w:r>
    </w:p>
    <w:p w:rsidR="0027094E" w:rsidRDefault="0027094E" w:rsidP="0065570C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:rsidR="00B65E7F" w:rsidRDefault="00B65E7F" w:rsidP="00B65E7F">
      <w:pPr>
        <w:jc w:val="both"/>
        <w:rPr>
          <w:rFonts w:ascii="Arial" w:hAnsi="Arial" w:cs="Arial"/>
        </w:rPr>
      </w:pPr>
    </w:p>
    <w:p w:rsidR="00B65E7F" w:rsidRDefault="00B65E7F" w:rsidP="00B65E7F">
      <w:pPr>
        <w:jc w:val="both"/>
        <w:rPr>
          <w:rFonts w:ascii="Arial" w:hAnsi="Arial" w:cs="Arial"/>
        </w:rPr>
      </w:pPr>
    </w:p>
    <w:p w:rsidR="00B65E7F" w:rsidRDefault="00B65E7F" w:rsidP="00B65E7F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Grão-Pará</w:t>
      </w:r>
      <w:proofErr w:type="gramStart"/>
      <w:r>
        <w:rPr>
          <w:rFonts w:ascii="Arial" w:hAnsi="Arial" w:cs="Arial"/>
        </w:rPr>
        <w:t>, ...</w:t>
      </w:r>
      <w:proofErr w:type="gramEnd"/>
      <w:r>
        <w:rPr>
          <w:rFonts w:ascii="Arial" w:hAnsi="Arial" w:cs="Arial"/>
        </w:rPr>
        <w:t xml:space="preserve">.............. </w:t>
      </w:r>
      <w:proofErr w:type="gramStart"/>
      <w:r>
        <w:rPr>
          <w:rFonts w:ascii="Arial" w:hAnsi="Arial" w:cs="Arial"/>
        </w:rPr>
        <w:t>de</w:t>
      </w:r>
      <w:proofErr w:type="gramEnd"/>
      <w:r>
        <w:rPr>
          <w:rFonts w:ascii="Arial" w:hAnsi="Arial" w:cs="Arial"/>
        </w:rPr>
        <w:t xml:space="preserve"> .................. </w:t>
      </w:r>
      <w:proofErr w:type="gramStart"/>
      <w:r>
        <w:rPr>
          <w:rFonts w:ascii="Arial" w:hAnsi="Arial" w:cs="Arial"/>
        </w:rPr>
        <w:t>de</w:t>
      </w:r>
      <w:proofErr w:type="gramEnd"/>
      <w:r>
        <w:rPr>
          <w:rFonts w:ascii="Arial" w:hAnsi="Arial" w:cs="Arial"/>
        </w:rPr>
        <w:t xml:space="preserve"> ........... .</w:t>
      </w:r>
    </w:p>
    <w:p w:rsidR="0027094E" w:rsidRDefault="0027094E" w:rsidP="0065570C">
      <w:pPr>
        <w:jc w:val="both"/>
        <w:rPr>
          <w:rFonts w:ascii="Arial" w:hAnsi="Arial" w:cs="Arial"/>
          <w:b/>
        </w:rPr>
      </w:pPr>
    </w:p>
    <w:p w:rsidR="0027094E" w:rsidRDefault="0027094E" w:rsidP="0065570C">
      <w:pPr>
        <w:jc w:val="both"/>
        <w:rPr>
          <w:rFonts w:ascii="Arial" w:hAnsi="Arial" w:cs="Arial"/>
          <w:b/>
        </w:rPr>
      </w:pPr>
    </w:p>
    <w:p w:rsidR="0027094E" w:rsidRDefault="0027094E" w:rsidP="0065570C">
      <w:pPr>
        <w:jc w:val="both"/>
        <w:rPr>
          <w:rFonts w:ascii="Arial" w:hAnsi="Arial" w:cs="Arial"/>
          <w:b/>
        </w:rPr>
      </w:pPr>
    </w:p>
    <w:p w:rsidR="0027094E" w:rsidRDefault="0027094E" w:rsidP="0065570C">
      <w:pPr>
        <w:jc w:val="both"/>
        <w:rPr>
          <w:rFonts w:ascii="Arial" w:hAnsi="Arial" w:cs="Arial"/>
          <w:b/>
        </w:rPr>
      </w:pPr>
    </w:p>
    <w:p w:rsidR="0027094E" w:rsidRDefault="0027094E" w:rsidP="0065570C">
      <w:pPr>
        <w:jc w:val="both"/>
        <w:rPr>
          <w:rFonts w:ascii="Arial" w:hAnsi="Arial" w:cs="Arial"/>
          <w:b/>
        </w:rPr>
      </w:pPr>
    </w:p>
    <w:p w:rsidR="0027094E" w:rsidRDefault="0027094E" w:rsidP="0027094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</w:t>
      </w:r>
    </w:p>
    <w:p w:rsidR="0027094E" w:rsidRPr="0027094E" w:rsidRDefault="0027094E" w:rsidP="0027094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Assinatura do responsável</w:t>
      </w:r>
    </w:p>
    <w:sectPr w:rsidR="0027094E" w:rsidRPr="0027094E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301" w:rsidRDefault="009C0301" w:rsidP="008A2910">
      <w:pPr>
        <w:spacing w:after="0" w:line="240" w:lineRule="auto"/>
      </w:pPr>
      <w:r>
        <w:separator/>
      </w:r>
    </w:p>
  </w:endnote>
  <w:endnote w:type="continuationSeparator" w:id="0">
    <w:p w:rsidR="009C0301" w:rsidRDefault="009C0301" w:rsidP="008A2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FB5" w:rsidRDefault="00EE1FB5" w:rsidP="00EE1FB5">
    <w:pPr>
      <w:pStyle w:val="Rodap"/>
      <w:tabs>
        <w:tab w:val="clear" w:pos="4252"/>
        <w:tab w:val="clear" w:pos="8504"/>
        <w:tab w:val="left" w:pos="2010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FFBBDD" wp14:editId="73D6D98F">
              <wp:simplePos x="0" y="0"/>
              <wp:positionH relativeFrom="margin">
                <wp:posOffset>676275</wp:posOffset>
              </wp:positionH>
              <wp:positionV relativeFrom="margin">
                <wp:posOffset>8896350</wp:posOffset>
              </wp:positionV>
              <wp:extent cx="3448050" cy="828040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8050" cy="828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E1FB5" w:rsidRDefault="00EE1FB5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3D2A02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Rua Aderbal Ramos da Silva, n° 62, 2° an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dar, sala 01. </w:t>
                          </w:r>
                        </w:p>
                        <w:p w:rsidR="00EE1FB5" w:rsidRPr="003D2A02" w:rsidRDefault="00EE1FB5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Centro -</w:t>
                          </w:r>
                          <w:r w:rsidRPr="003D2A02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CEP 88.890-000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- Grão-Pará/SC</w:t>
                          </w:r>
                        </w:p>
                        <w:p w:rsidR="00EE1FB5" w:rsidRPr="003D2A02" w:rsidRDefault="00EE1FB5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3D2A02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Pr="003D2A02">
                            <w:rPr>
                              <w:rFonts w:cs="Arial"/>
                              <w:sz w:val="20"/>
                              <w:szCs w:val="20"/>
                            </w:rPr>
                            <w:t>(48) 3652 1748</w:t>
                          </w:r>
                        </w:p>
                        <w:p w:rsidR="00EE1FB5" w:rsidRPr="003D2A02" w:rsidRDefault="00EE1FB5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3D2A02">
                            <w:rPr>
                              <w:rFonts w:cs="Arial"/>
                              <w:sz w:val="20"/>
                              <w:szCs w:val="20"/>
                            </w:rPr>
                            <w:t>famgp@graopara.sc.gov.br</w:t>
                          </w:r>
                        </w:p>
                        <w:p w:rsidR="00EE1FB5" w:rsidRDefault="00EE1FB5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EE1FB5" w:rsidRDefault="00EE1FB5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EE1FB5" w:rsidRPr="00B14F01" w:rsidRDefault="00EE1FB5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EFFBBDD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53.25pt;margin-top:700.5pt;width:271.5pt;height:65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" fillcolor="white [3201]" stroked="f" strokeweight=".5pt">
              <v:textbox>
                <w:txbxContent>
                  <w:p w:rsidR="00EE1FB5" w:rsidRDefault="00EE1FB5" w:rsidP="00EE1FB5">
                    <w:pPr>
                      <w:spacing w:after="0"/>
                      <w:jc w:val="center"/>
                      <w:rPr>
                        <w:rFonts w:cs="Arial"/>
                        <w:sz w:val="20"/>
                        <w:szCs w:val="20"/>
                      </w:rPr>
                    </w:pPr>
                    <w:r w:rsidRPr="003D2A02">
                      <w:rPr>
                        <w:rFonts w:cs="Arial"/>
                        <w:sz w:val="20"/>
                        <w:szCs w:val="20"/>
                      </w:rPr>
                      <w:t xml:space="preserve"> Rua Aderbal Ramos da Silva, n° 62, 2° an</w:t>
                    </w:r>
                    <w:r>
                      <w:rPr>
                        <w:rFonts w:cs="Arial"/>
                        <w:sz w:val="20"/>
                        <w:szCs w:val="20"/>
                      </w:rPr>
                      <w:t xml:space="preserve">dar, sala 01. </w:t>
                    </w:r>
                  </w:p>
                  <w:p w:rsidR="00EE1FB5" w:rsidRPr="003D2A02" w:rsidRDefault="00EE1FB5" w:rsidP="00EE1FB5">
                    <w:pPr>
                      <w:spacing w:after="0"/>
                      <w:jc w:val="center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Centro -</w:t>
                    </w:r>
                    <w:r w:rsidRPr="003D2A02">
                      <w:rPr>
                        <w:rFonts w:cs="Arial"/>
                        <w:sz w:val="20"/>
                        <w:szCs w:val="20"/>
                      </w:rPr>
                      <w:t xml:space="preserve"> CEP 88.890-000</w:t>
                    </w:r>
                    <w:r>
                      <w:rPr>
                        <w:rFonts w:cs="Arial"/>
                        <w:sz w:val="20"/>
                        <w:szCs w:val="20"/>
                      </w:rPr>
                      <w:t xml:space="preserve"> - Grão-Pará/SC</w:t>
                    </w:r>
                  </w:p>
                  <w:p w:rsidR="00EE1FB5" w:rsidRPr="003D2A02" w:rsidRDefault="00EE1FB5" w:rsidP="00EE1FB5">
                    <w:pPr>
                      <w:spacing w:after="0"/>
                      <w:jc w:val="center"/>
                      <w:rPr>
                        <w:rFonts w:cs="Arial"/>
                        <w:sz w:val="20"/>
                        <w:szCs w:val="20"/>
                      </w:rPr>
                    </w:pPr>
                    <w:r w:rsidRPr="003D2A02">
                      <w:rPr>
                        <w:rFonts w:cs="Arial"/>
                        <w:b/>
                        <w:sz w:val="20"/>
                        <w:szCs w:val="20"/>
                      </w:rPr>
                      <w:t xml:space="preserve"> </w:t>
                    </w:r>
                    <w:r w:rsidRPr="003D2A02">
                      <w:rPr>
                        <w:rFonts w:cs="Arial"/>
                        <w:sz w:val="20"/>
                        <w:szCs w:val="20"/>
                      </w:rPr>
                      <w:t>(48) 3652 1748</w:t>
                    </w:r>
                  </w:p>
                  <w:p w:rsidR="00EE1FB5" w:rsidRPr="003D2A02" w:rsidRDefault="00EE1FB5" w:rsidP="00EE1FB5">
                    <w:pPr>
                      <w:spacing w:after="0"/>
                      <w:jc w:val="center"/>
                      <w:rPr>
                        <w:rFonts w:cs="Arial"/>
                        <w:sz w:val="20"/>
                        <w:szCs w:val="20"/>
                      </w:rPr>
                    </w:pPr>
                    <w:r w:rsidRPr="003D2A02">
                      <w:rPr>
                        <w:rFonts w:cs="Arial"/>
                        <w:sz w:val="20"/>
                        <w:szCs w:val="20"/>
                      </w:rPr>
                      <w:t>famgp@graopara.sc.gov.br</w:t>
                    </w:r>
                  </w:p>
                  <w:p w:rsidR="00EE1FB5" w:rsidRDefault="00EE1FB5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EE1FB5" w:rsidRDefault="00EE1FB5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EE1FB5" w:rsidRPr="00B14F01" w:rsidRDefault="00EE1FB5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tab/>
    </w:r>
  </w:p>
  <w:p w:rsidR="008A2910" w:rsidRDefault="008A291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301" w:rsidRDefault="009C0301" w:rsidP="008A2910">
      <w:pPr>
        <w:spacing w:after="0" w:line="240" w:lineRule="auto"/>
      </w:pPr>
      <w:r>
        <w:separator/>
      </w:r>
    </w:p>
  </w:footnote>
  <w:footnote w:type="continuationSeparator" w:id="0">
    <w:p w:rsidR="009C0301" w:rsidRDefault="009C0301" w:rsidP="008A29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266B5"/>
    <w:multiLevelType w:val="multilevel"/>
    <w:tmpl w:val="9C644D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5DEA1353"/>
    <w:multiLevelType w:val="hybridMultilevel"/>
    <w:tmpl w:val="398ACDD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C33A69"/>
    <w:multiLevelType w:val="hybridMultilevel"/>
    <w:tmpl w:val="162E52B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F01"/>
    <w:rsid w:val="00026B74"/>
    <w:rsid w:val="000C7129"/>
    <w:rsid w:val="00121360"/>
    <w:rsid w:val="001221F4"/>
    <w:rsid w:val="0023494F"/>
    <w:rsid w:val="0027094E"/>
    <w:rsid w:val="00395B56"/>
    <w:rsid w:val="003C3228"/>
    <w:rsid w:val="003D0E0C"/>
    <w:rsid w:val="003D2A02"/>
    <w:rsid w:val="00470C81"/>
    <w:rsid w:val="004A1A8A"/>
    <w:rsid w:val="004B1F39"/>
    <w:rsid w:val="00532C43"/>
    <w:rsid w:val="0065570C"/>
    <w:rsid w:val="006B3462"/>
    <w:rsid w:val="006F28E7"/>
    <w:rsid w:val="00785F4C"/>
    <w:rsid w:val="007876E5"/>
    <w:rsid w:val="008A2910"/>
    <w:rsid w:val="00904ADE"/>
    <w:rsid w:val="0094376C"/>
    <w:rsid w:val="009C0301"/>
    <w:rsid w:val="00A83FA0"/>
    <w:rsid w:val="00B14F01"/>
    <w:rsid w:val="00B4161A"/>
    <w:rsid w:val="00B433C8"/>
    <w:rsid w:val="00B65E7F"/>
    <w:rsid w:val="00C15437"/>
    <w:rsid w:val="00C35666"/>
    <w:rsid w:val="00CC73F0"/>
    <w:rsid w:val="00E2091B"/>
    <w:rsid w:val="00E24B0B"/>
    <w:rsid w:val="00E45228"/>
    <w:rsid w:val="00EA3186"/>
    <w:rsid w:val="00EE1FB5"/>
    <w:rsid w:val="00F727BA"/>
    <w:rsid w:val="00F73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paragraph" w:styleId="PargrafodaLista">
    <w:name w:val="List Paragraph"/>
    <w:basedOn w:val="Normal"/>
    <w:uiPriority w:val="34"/>
    <w:qFormat/>
    <w:rsid w:val="000C71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paragraph" w:styleId="PargrafodaLista">
    <w:name w:val="List Paragraph"/>
    <w:basedOn w:val="Normal"/>
    <w:uiPriority w:val="34"/>
    <w:qFormat/>
    <w:rsid w:val="000C71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40C88-070D-40E1-B421-8B6A0100D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Alexandre-Eng</dc:creator>
  <cp:lastModifiedBy>ESK Informática</cp:lastModifiedBy>
  <cp:revision>2</cp:revision>
  <dcterms:created xsi:type="dcterms:W3CDTF">2018-01-16T18:52:00Z</dcterms:created>
  <dcterms:modified xsi:type="dcterms:W3CDTF">2018-01-16T18:52:00Z</dcterms:modified>
</cp:coreProperties>
</file>