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F86" w:rsidRPr="00F65638" w:rsidRDefault="00317F86" w:rsidP="00317F86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317F86" w:rsidRPr="00F65638" w:rsidRDefault="00317F86" w:rsidP="00317F86">
      <w:pPr>
        <w:jc w:val="center"/>
        <w:rPr>
          <w:rFonts w:ascii="Arial" w:hAnsi="Arial" w:cs="Arial"/>
          <w:b/>
          <w:szCs w:val="24"/>
        </w:rPr>
      </w:pPr>
      <w:r w:rsidRPr="00F65638">
        <w:rPr>
          <w:rFonts w:ascii="Arial" w:hAnsi="Arial" w:cs="Arial"/>
          <w:b/>
          <w:szCs w:val="24"/>
        </w:rPr>
        <w:t>EDITAL DE CHAMAMENTO PÚBLICO Nº 01/2020</w:t>
      </w:r>
    </w:p>
    <w:p w:rsidR="00317F86" w:rsidRPr="00F65638" w:rsidRDefault="00317F86" w:rsidP="00317F86">
      <w:pPr>
        <w:jc w:val="center"/>
        <w:rPr>
          <w:rFonts w:ascii="Arial" w:hAnsi="Arial" w:cs="Arial"/>
          <w:b/>
          <w:szCs w:val="24"/>
        </w:rPr>
      </w:pPr>
    </w:p>
    <w:p w:rsidR="00D771FC" w:rsidRPr="00F65638" w:rsidRDefault="00385EA2" w:rsidP="00D771FC">
      <w:pPr>
        <w:jc w:val="center"/>
        <w:rPr>
          <w:rFonts w:ascii="Arial" w:hAnsi="Arial" w:cs="Arial"/>
          <w:b/>
          <w:szCs w:val="24"/>
          <w:u w:val="single"/>
        </w:rPr>
      </w:pPr>
      <w:r w:rsidRPr="00F65638">
        <w:rPr>
          <w:rFonts w:ascii="Arial" w:hAnsi="Arial" w:cs="Arial"/>
          <w:b/>
          <w:szCs w:val="24"/>
          <w:u w:val="single"/>
        </w:rPr>
        <w:t>TERMO DE HOMOLOGAÇÃO</w:t>
      </w:r>
      <w:r w:rsidR="00D771FC" w:rsidRPr="00F65638">
        <w:rPr>
          <w:rFonts w:ascii="Arial" w:hAnsi="Arial" w:cs="Arial"/>
          <w:b/>
          <w:szCs w:val="24"/>
          <w:u w:val="single"/>
        </w:rPr>
        <w:t xml:space="preserve"> D</w:t>
      </w:r>
      <w:r w:rsidRPr="00F65638">
        <w:rPr>
          <w:rFonts w:ascii="Arial" w:hAnsi="Arial" w:cs="Arial"/>
          <w:b/>
          <w:szCs w:val="24"/>
          <w:u w:val="single"/>
        </w:rPr>
        <w:t>AS</w:t>
      </w:r>
      <w:r w:rsidR="00D771FC" w:rsidRPr="00F65638">
        <w:rPr>
          <w:rFonts w:ascii="Arial" w:hAnsi="Arial" w:cs="Arial"/>
          <w:b/>
          <w:szCs w:val="24"/>
          <w:u w:val="single"/>
        </w:rPr>
        <w:t xml:space="preserve"> INSCRIÇÕES DEFERIDAS</w:t>
      </w:r>
    </w:p>
    <w:p w:rsidR="00317F86" w:rsidRPr="00F65638" w:rsidRDefault="00317F86" w:rsidP="00317F86">
      <w:pPr>
        <w:rPr>
          <w:rFonts w:ascii="Arial" w:hAnsi="Arial" w:cs="Arial"/>
          <w:b/>
          <w:szCs w:val="24"/>
          <w:u w:val="single"/>
        </w:rPr>
      </w:pPr>
    </w:p>
    <w:p w:rsidR="00D771FC" w:rsidRPr="00F65638" w:rsidRDefault="00D771FC" w:rsidP="00317F86">
      <w:pPr>
        <w:rPr>
          <w:rFonts w:ascii="Arial" w:hAnsi="Arial" w:cs="Arial"/>
          <w:b/>
          <w:szCs w:val="24"/>
        </w:rPr>
      </w:pPr>
    </w:p>
    <w:p w:rsidR="00DF65A8" w:rsidRPr="00F65638" w:rsidRDefault="00385EA2" w:rsidP="00385EA2">
      <w:pPr>
        <w:jc w:val="both"/>
        <w:rPr>
          <w:rFonts w:ascii="Arial" w:hAnsi="Arial" w:cs="Arial"/>
          <w:szCs w:val="24"/>
        </w:rPr>
      </w:pPr>
      <w:r w:rsidRPr="00F65638">
        <w:rPr>
          <w:rFonts w:ascii="Arial" w:hAnsi="Arial" w:cs="Arial"/>
          <w:b/>
          <w:szCs w:val="24"/>
        </w:rPr>
        <w:t>MÁRCIO BORBA BLASIUS</w:t>
      </w:r>
      <w:r w:rsidRPr="00F65638">
        <w:rPr>
          <w:rFonts w:ascii="Arial" w:hAnsi="Arial" w:cs="Arial"/>
          <w:szCs w:val="24"/>
        </w:rPr>
        <w:t xml:space="preserve">, Prefeito de Grão-Pará, Estado de Santa Catarina, </w:t>
      </w:r>
      <w:r w:rsidRPr="00F65638">
        <w:rPr>
          <w:rFonts w:ascii="Arial" w:hAnsi="Arial" w:cs="Arial"/>
          <w:b/>
          <w:szCs w:val="24"/>
        </w:rPr>
        <w:t>HOMOLOGA</w:t>
      </w:r>
      <w:r w:rsidRPr="00F65638">
        <w:rPr>
          <w:rFonts w:ascii="Arial" w:hAnsi="Arial" w:cs="Arial"/>
          <w:szCs w:val="24"/>
        </w:rPr>
        <w:t xml:space="preserve"> as inscrições deferidas pela</w:t>
      </w:r>
      <w:r w:rsidR="00317F86" w:rsidRPr="00F65638">
        <w:rPr>
          <w:rFonts w:ascii="Arial" w:hAnsi="Arial" w:cs="Arial"/>
          <w:szCs w:val="24"/>
        </w:rPr>
        <w:t xml:space="preserve"> Comissão de Avaliação e Fiscalização da Concessão de Direito Real de Uso, nomeada pelo Decreto Municipal nº 03/2020, </w:t>
      </w:r>
      <w:r w:rsidRPr="00F65638">
        <w:rPr>
          <w:rFonts w:ascii="Arial" w:hAnsi="Arial" w:cs="Arial"/>
          <w:szCs w:val="24"/>
        </w:rPr>
        <w:t>de interessados no Edital de Chamamento Público nº 01/2020, conforme a seguir descrito.</w:t>
      </w:r>
    </w:p>
    <w:p w:rsidR="002207B8" w:rsidRPr="00F65638" w:rsidRDefault="002207B8" w:rsidP="00317F86">
      <w:pPr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1710"/>
        <w:gridCol w:w="7362"/>
      </w:tblGrid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82FE0" w:rsidRPr="00F65638" w:rsidRDefault="00182FE0" w:rsidP="002207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Nº DAS INSCRIÇÕES</w:t>
            </w:r>
          </w:p>
          <w:p w:rsidR="00182FE0" w:rsidRPr="00F65638" w:rsidRDefault="00182FE0" w:rsidP="002207B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62" w:type="dxa"/>
          </w:tcPr>
          <w:p w:rsidR="00182FE0" w:rsidRPr="00F65638" w:rsidRDefault="00182FE0" w:rsidP="002207B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82FE0" w:rsidRPr="00F65638" w:rsidRDefault="00182FE0" w:rsidP="002207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INSCRIÇÕES HOMOLOGADAS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CHARLES BETT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MOACIR FERNANDES ALBERTON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EDNEIA APARECIDA CARBONI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RODINEI FOSS RIBEIRO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06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JANEIDE BUSSOLO BLASIUS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08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TEREZINHA PERIN GESSER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09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MARCILENE CARRARA ENGELS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ANA MARIA DE LIZ E SOUZA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JANAINA HERECK GONÇALVES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EDRIANA ROSA ASTE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JOÃO AFONSO FERNANDES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ADILSON PELLEGRINI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16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LUIZ DJONATA PICKLER DA SILVA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JOSÉ CORREA DE OLIVEIRA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DHON LENO PEDRO CANDIDO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FABIO SCHMITZ BLASIUS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JOÃO BATISTA CAMACHO SOBRINHO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MARIA JANETE ANDRE MARQUES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MORGANA ANTIKEVIS MORAIS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LUCIANO AMELIA SOARES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FRANK-LEE FLORIANO AVELINO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VANDERLEI DA CONCEIÇÃO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32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CLAUDETE DOBICZ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33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JILEIA PAIVA MARTINS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34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VILMA MARQUES SOUTO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35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CRISLANE PAIVA MARTINS SILVA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36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JOÃO ARAUJO GOMES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37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VANUZA ROSA MARQUES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41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JEISON MARTINS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42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KATIA CRISTINA DO CARMO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lastRenderedPageBreak/>
              <w:t>44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VALDAIR GABRIEL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45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JOAO FRADEMIR DA SILVA COSTA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46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DAVI CESAR STEFANI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48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ELIANE WIGGERS BLAZIUS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49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RAFAEL ROECKER MARCELINO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50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LUIZ CARLOS ANDRE ESPINDOLA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51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DANIEL BLASIUS PIKLER</w:t>
            </w:r>
          </w:p>
        </w:tc>
      </w:tr>
      <w:tr w:rsidR="00182FE0" w:rsidRPr="00F65638" w:rsidTr="00F65638">
        <w:trPr>
          <w:trHeight w:val="60"/>
        </w:trPr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53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JOSE MARIA LEMES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54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VALMIRIA GABRIEL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55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ANGELA DE CASSIA SOARES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62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JESSICA BECKER EIROFF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67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FERNANDA ALBERTON PINTO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69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SELMA SANDOVAL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70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MARCELO SOARES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71</w:t>
            </w:r>
          </w:p>
        </w:tc>
        <w:tc>
          <w:tcPr>
            <w:tcW w:w="7362" w:type="dxa"/>
          </w:tcPr>
          <w:p w:rsidR="00182FE0" w:rsidRPr="00F65638" w:rsidRDefault="00182FE0" w:rsidP="002207B8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MARINES CRISTOVÃO DE PAULA</w:t>
            </w:r>
          </w:p>
        </w:tc>
      </w:tr>
      <w:tr w:rsidR="00182FE0" w:rsidRPr="00F65638" w:rsidTr="00182FE0">
        <w:tc>
          <w:tcPr>
            <w:tcW w:w="1710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73</w:t>
            </w:r>
          </w:p>
        </w:tc>
        <w:tc>
          <w:tcPr>
            <w:tcW w:w="7362" w:type="dxa"/>
          </w:tcPr>
          <w:p w:rsidR="00182FE0" w:rsidRPr="00F65638" w:rsidRDefault="00182FE0" w:rsidP="00923E56">
            <w:pPr>
              <w:rPr>
                <w:rFonts w:ascii="Arial" w:hAnsi="Arial" w:cs="Arial"/>
                <w:b/>
                <w:szCs w:val="24"/>
              </w:rPr>
            </w:pPr>
            <w:r w:rsidRPr="00F65638">
              <w:rPr>
                <w:rFonts w:ascii="Arial" w:hAnsi="Arial" w:cs="Arial"/>
                <w:b/>
                <w:szCs w:val="24"/>
              </w:rPr>
              <w:t>VALDINEIA BECKER CLAUDINO</w:t>
            </w:r>
          </w:p>
        </w:tc>
      </w:tr>
    </w:tbl>
    <w:p w:rsidR="00317F86" w:rsidRPr="00F65638" w:rsidRDefault="00317F86" w:rsidP="00317F86">
      <w:pPr>
        <w:rPr>
          <w:rFonts w:ascii="Arial" w:hAnsi="Arial" w:cs="Arial"/>
          <w:b/>
          <w:szCs w:val="24"/>
        </w:rPr>
      </w:pPr>
    </w:p>
    <w:p w:rsidR="00B23F9B" w:rsidRPr="00F65638" w:rsidRDefault="00D26FCB" w:rsidP="00182FE0">
      <w:pPr>
        <w:jc w:val="both"/>
        <w:rPr>
          <w:rFonts w:ascii="Arial" w:hAnsi="Arial" w:cs="Arial"/>
          <w:szCs w:val="24"/>
        </w:rPr>
      </w:pPr>
      <w:r w:rsidRPr="00F65638">
        <w:rPr>
          <w:rFonts w:ascii="Arial" w:hAnsi="Arial" w:cs="Arial"/>
          <w:szCs w:val="24"/>
        </w:rPr>
        <w:t>A</w:t>
      </w:r>
      <w:r w:rsidR="00182FE0" w:rsidRPr="00F65638">
        <w:rPr>
          <w:rFonts w:ascii="Arial" w:hAnsi="Arial" w:cs="Arial"/>
          <w:szCs w:val="24"/>
        </w:rPr>
        <w:t xml:space="preserve">s demais inscrições deixam ser homologadas pelo Prefeito de Grão-Pará, Estado de Santa Catarina, </w:t>
      </w:r>
      <w:r w:rsidR="00182FE0" w:rsidRPr="00F65638">
        <w:rPr>
          <w:rFonts w:ascii="Arial" w:hAnsi="Arial" w:cs="Arial"/>
          <w:b/>
          <w:szCs w:val="24"/>
        </w:rPr>
        <w:t>MÁRCIO BORBA BLASIUS</w:t>
      </w:r>
      <w:r w:rsidR="00182FE0" w:rsidRPr="00F65638">
        <w:rPr>
          <w:rFonts w:ascii="Arial" w:hAnsi="Arial" w:cs="Arial"/>
          <w:szCs w:val="24"/>
        </w:rPr>
        <w:t>, em razão de terem sido indeferidas pela</w:t>
      </w:r>
      <w:r w:rsidRPr="00F65638">
        <w:rPr>
          <w:rFonts w:ascii="Arial" w:hAnsi="Arial" w:cs="Arial"/>
          <w:szCs w:val="24"/>
        </w:rPr>
        <w:t xml:space="preserve"> Comissão de Avaliação e Fiscalização da Concessão de Direito Real de Uso, nomeada pelo Decreto Municipal nº 03/2020, </w:t>
      </w:r>
      <w:r w:rsidR="00182FE0" w:rsidRPr="00F65638">
        <w:rPr>
          <w:rFonts w:ascii="Arial" w:hAnsi="Arial" w:cs="Arial"/>
          <w:szCs w:val="24"/>
        </w:rPr>
        <w:t xml:space="preserve">em razão do não atendimento aos </w:t>
      </w:r>
      <w:r w:rsidR="002E14E4" w:rsidRPr="00F65638">
        <w:rPr>
          <w:rFonts w:ascii="Arial" w:hAnsi="Arial" w:cs="Arial"/>
          <w:szCs w:val="24"/>
        </w:rPr>
        <w:t>requisitos do Edital de Chamamento Público nº 01/2020, da Secretaria Municipal da Família e Desenvolvimento Social de Grão-Pará/SC</w:t>
      </w:r>
      <w:r w:rsidR="00182FE0" w:rsidRPr="00F65638">
        <w:rPr>
          <w:rFonts w:ascii="Arial" w:hAnsi="Arial" w:cs="Arial"/>
          <w:szCs w:val="24"/>
        </w:rPr>
        <w:t>.</w:t>
      </w:r>
    </w:p>
    <w:p w:rsidR="00182FE0" w:rsidRPr="00F65638" w:rsidRDefault="00182FE0" w:rsidP="00182FE0">
      <w:pPr>
        <w:jc w:val="both"/>
        <w:rPr>
          <w:rFonts w:ascii="Arial" w:hAnsi="Arial" w:cs="Arial"/>
          <w:szCs w:val="24"/>
        </w:rPr>
      </w:pPr>
    </w:p>
    <w:p w:rsidR="000B5E21" w:rsidRPr="00F65638" w:rsidRDefault="000B5E21" w:rsidP="000B5E21">
      <w:pPr>
        <w:jc w:val="both"/>
        <w:rPr>
          <w:rFonts w:ascii="Arial" w:hAnsi="Arial" w:cs="Arial"/>
          <w:szCs w:val="24"/>
        </w:rPr>
      </w:pPr>
      <w:r w:rsidRPr="00F65638">
        <w:rPr>
          <w:rFonts w:ascii="Arial" w:hAnsi="Arial" w:cs="Arial"/>
          <w:szCs w:val="24"/>
        </w:rPr>
        <w:t>Grão-Pará/SC, 22 de maio de 2020.</w:t>
      </w:r>
    </w:p>
    <w:p w:rsidR="000B5E21" w:rsidRPr="00F65638" w:rsidRDefault="000B5E21" w:rsidP="000B5E21">
      <w:pPr>
        <w:jc w:val="both"/>
        <w:rPr>
          <w:rFonts w:ascii="Arial" w:hAnsi="Arial" w:cs="Arial"/>
          <w:szCs w:val="24"/>
        </w:rPr>
      </w:pPr>
    </w:p>
    <w:p w:rsidR="000B5E21" w:rsidRPr="00F65638" w:rsidRDefault="000B5E21" w:rsidP="000B5E21">
      <w:pPr>
        <w:jc w:val="both"/>
        <w:rPr>
          <w:rFonts w:ascii="Arial" w:hAnsi="Arial" w:cs="Arial"/>
          <w:szCs w:val="24"/>
        </w:rPr>
      </w:pPr>
    </w:p>
    <w:p w:rsidR="000B5E21" w:rsidRPr="00F65638" w:rsidRDefault="000B5E21" w:rsidP="000B5E21">
      <w:pPr>
        <w:jc w:val="both"/>
        <w:rPr>
          <w:rFonts w:ascii="Arial" w:hAnsi="Arial" w:cs="Arial"/>
          <w:szCs w:val="24"/>
        </w:rPr>
      </w:pPr>
    </w:p>
    <w:p w:rsidR="000B5E21" w:rsidRPr="00F65638" w:rsidRDefault="000B5E21" w:rsidP="000B5E21">
      <w:pPr>
        <w:jc w:val="center"/>
        <w:rPr>
          <w:rFonts w:ascii="Arial" w:hAnsi="Arial" w:cs="Arial"/>
          <w:b/>
          <w:szCs w:val="24"/>
        </w:rPr>
      </w:pPr>
      <w:r w:rsidRPr="00F65638">
        <w:rPr>
          <w:rFonts w:ascii="Arial" w:hAnsi="Arial" w:cs="Arial"/>
          <w:b/>
          <w:szCs w:val="24"/>
        </w:rPr>
        <w:t>MÁRCIO BORBA BLASIUS</w:t>
      </w:r>
    </w:p>
    <w:p w:rsidR="000B5E21" w:rsidRPr="00F65638" w:rsidRDefault="000B5E21" w:rsidP="000B5E21">
      <w:pPr>
        <w:jc w:val="center"/>
        <w:rPr>
          <w:rFonts w:ascii="Arial" w:hAnsi="Arial" w:cs="Arial"/>
          <w:szCs w:val="24"/>
        </w:rPr>
      </w:pPr>
      <w:r w:rsidRPr="00F65638">
        <w:rPr>
          <w:rFonts w:ascii="Arial" w:hAnsi="Arial" w:cs="Arial"/>
          <w:szCs w:val="24"/>
        </w:rPr>
        <w:t>Prefeito de Grão-Pará</w:t>
      </w:r>
    </w:p>
    <w:p w:rsidR="000B5E21" w:rsidRPr="00F65638" w:rsidRDefault="000B5E21" w:rsidP="000B5E21">
      <w:pPr>
        <w:rPr>
          <w:rFonts w:ascii="Arial" w:hAnsi="Arial" w:cs="Arial"/>
          <w:szCs w:val="24"/>
        </w:rPr>
      </w:pPr>
    </w:p>
    <w:p w:rsidR="000B5E21" w:rsidRPr="00F65638" w:rsidRDefault="000B5E21" w:rsidP="000B5E21">
      <w:pPr>
        <w:jc w:val="both"/>
        <w:rPr>
          <w:rFonts w:ascii="Arial" w:hAnsi="Arial" w:cs="Arial"/>
          <w:szCs w:val="24"/>
        </w:rPr>
      </w:pPr>
    </w:p>
    <w:p w:rsidR="000B5E21" w:rsidRPr="00F65638" w:rsidRDefault="000B5E21" w:rsidP="000B5E21">
      <w:pPr>
        <w:jc w:val="both"/>
        <w:rPr>
          <w:rFonts w:ascii="Arial" w:hAnsi="Arial" w:cs="Arial"/>
          <w:szCs w:val="24"/>
        </w:rPr>
      </w:pPr>
      <w:r w:rsidRPr="00F65638">
        <w:rPr>
          <w:rFonts w:ascii="Arial" w:hAnsi="Arial" w:cs="Arial"/>
          <w:szCs w:val="24"/>
        </w:rPr>
        <w:t>Registre-se e publique-se:</w:t>
      </w:r>
    </w:p>
    <w:p w:rsidR="000B5E21" w:rsidRPr="00F65638" w:rsidRDefault="000B5E21" w:rsidP="000B5E21">
      <w:pPr>
        <w:jc w:val="both"/>
        <w:rPr>
          <w:rFonts w:ascii="Arial" w:hAnsi="Arial" w:cs="Arial"/>
          <w:szCs w:val="24"/>
        </w:rPr>
      </w:pPr>
    </w:p>
    <w:p w:rsidR="000B5E21" w:rsidRPr="00F65638" w:rsidRDefault="000B5E21" w:rsidP="000B5E21">
      <w:pPr>
        <w:jc w:val="both"/>
        <w:rPr>
          <w:rFonts w:ascii="Arial" w:hAnsi="Arial" w:cs="Arial"/>
          <w:szCs w:val="24"/>
        </w:rPr>
      </w:pPr>
    </w:p>
    <w:p w:rsidR="000B5E21" w:rsidRPr="00F65638" w:rsidRDefault="000B5E21" w:rsidP="000B5E21">
      <w:pPr>
        <w:jc w:val="both"/>
        <w:rPr>
          <w:rFonts w:ascii="Arial" w:hAnsi="Arial" w:cs="Arial"/>
          <w:szCs w:val="24"/>
        </w:rPr>
      </w:pPr>
    </w:p>
    <w:p w:rsidR="000B5E21" w:rsidRPr="00F65638" w:rsidRDefault="000B5E21" w:rsidP="000B5E21">
      <w:pPr>
        <w:jc w:val="center"/>
        <w:rPr>
          <w:rFonts w:ascii="Arial" w:hAnsi="Arial" w:cs="Arial"/>
          <w:b/>
          <w:szCs w:val="24"/>
        </w:rPr>
      </w:pPr>
      <w:r w:rsidRPr="00F65638">
        <w:rPr>
          <w:rFonts w:ascii="Arial" w:hAnsi="Arial" w:cs="Arial"/>
          <w:b/>
          <w:szCs w:val="24"/>
        </w:rPr>
        <w:t>CEDENIR DA SILVA HONORATO</w:t>
      </w:r>
    </w:p>
    <w:p w:rsidR="000B5E21" w:rsidRPr="00F65638" w:rsidRDefault="000B5E21" w:rsidP="000B5E21">
      <w:pPr>
        <w:jc w:val="center"/>
        <w:rPr>
          <w:rFonts w:ascii="Arial" w:hAnsi="Arial" w:cs="Arial"/>
          <w:szCs w:val="24"/>
        </w:rPr>
      </w:pPr>
      <w:r w:rsidRPr="00F65638">
        <w:rPr>
          <w:rFonts w:ascii="Arial" w:hAnsi="Arial" w:cs="Arial"/>
          <w:szCs w:val="24"/>
        </w:rPr>
        <w:t>Secretário Municipal da Família e do Desenvolvimento Social</w:t>
      </w:r>
    </w:p>
    <w:p w:rsidR="00773AAE" w:rsidRPr="00F65638" w:rsidRDefault="00773AAE" w:rsidP="00720660">
      <w:pPr>
        <w:jc w:val="center"/>
        <w:rPr>
          <w:rFonts w:ascii="Arial" w:hAnsi="Arial" w:cs="Arial"/>
          <w:szCs w:val="24"/>
        </w:rPr>
      </w:pPr>
    </w:p>
    <w:sectPr w:rsidR="00773AAE" w:rsidRPr="00F65638" w:rsidSect="00182FE0">
      <w:headerReference w:type="default" r:id="rId7"/>
      <w:footerReference w:type="default" r:id="rId8"/>
      <w:pgSz w:w="11906" w:h="16838"/>
      <w:pgMar w:top="1134" w:right="1134" w:bottom="8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F16" w:rsidRDefault="00C86F16" w:rsidP="00301F71">
      <w:r>
        <w:separator/>
      </w:r>
    </w:p>
  </w:endnote>
  <w:endnote w:type="continuationSeparator" w:id="0">
    <w:p w:rsidR="00C86F16" w:rsidRDefault="00C86F16" w:rsidP="0030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3799"/>
      <w:docPartObj>
        <w:docPartGallery w:val="Page Numbers (Bottom of Page)"/>
        <w:docPartUnique/>
      </w:docPartObj>
    </w:sdtPr>
    <w:sdtEndPr/>
    <w:sdtContent>
      <w:p w:rsidR="00F43E0B" w:rsidRDefault="00F10CD1">
        <w:pPr>
          <w:pStyle w:val="Rodap"/>
          <w:jc w:val="center"/>
        </w:pPr>
        <w:r w:rsidRPr="00BD35BD">
          <w:rPr>
            <w:rFonts w:ascii="Arial" w:hAnsi="Arial" w:cs="Arial"/>
            <w:sz w:val="20"/>
          </w:rPr>
          <w:fldChar w:fldCharType="begin"/>
        </w:r>
        <w:r w:rsidR="00F43E0B" w:rsidRPr="00BD35BD">
          <w:rPr>
            <w:rFonts w:ascii="Arial" w:hAnsi="Arial" w:cs="Arial"/>
            <w:sz w:val="20"/>
          </w:rPr>
          <w:instrText xml:space="preserve"> PAGE   \* MERGEFORMAT </w:instrText>
        </w:r>
        <w:r w:rsidRPr="00BD35BD">
          <w:rPr>
            <w:rFonts w:ascii="Arial" w:hAnsi="Arial" w:cs="Arial"/>
            <w:sz w:val="20"/>
          </w:rPr>
          <w:fldChar w:fldCharType="separate"/>
        </w:r>
        <w:r w:rsidR="00622065">
          <w:rPr>
            <w:rFonts w:ascii="Arial" w:hAnsi="Arial" w:cs="Arial"/>
            <w:noProof/>
            <w:sz w:val="20"/>
          </w:rPr>
          <w:t>1</w:t>
        </w:r>
        <w:r w:rsidRPr="00BD35BD">
          <w:rPr>
            <w:rFonts w:ascii="Arial" w:hAnsi="Arial" w:cs="Arial"/>
            <w:sz w:val="20"/>
          </w:rPr>
          <w:fldChar w:fldCharType="end"/>
        </w:r>
      </w:p>
    </w:sdtContent>
  </w:sdt>
  <w:p w:rsidR="00F43E0B" w:rsidRDefault="00F43E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F16" w:rsidRDefault="00C86F16" w:rsidP="00301F71">
      <w:r>
        <w:separator/>
      </w:r>
    </w:p>
  </w:footnote>
  <w:footnote w:type="continuationSeparator" w:id="0">
    <w:p w:rsidR="00C86F16" w:rsidRDefault="00C86F16" w:rsidP="0030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E0B" w:rsidRDefault="00C86F16" w:rsidP="002207B8">
    <w:pPr>
      <w:pStyle w:val="Cabealho"/>
      <w:jc w:val="center"/>
      <w:rPr>
        <w:b/>
        <w:i/>
        <w:sz w:val="36"/>
        <w:szCs w:val="36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4.3pt;margin-top:-15.15pt;width:89.7pt;height:72.75pt;z-index:251658240">
          <v:imagedata r:id="rId1" o:title=""/>
          <w10:wrap type="topAndBottom"/>
        </v:shape>
        <o:OLEObject Type="Embed" ProgID="CorelDraw.Gráficos.8" ShapeID="_x0000_s2049" DrawAspect="Content" ObjectID="_1651672903" r:id="rId2"/>
      </w:object>
    </w:r>
    <w:r w:rsidR="00F43E0B">
      <w:rPr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-202565</wp:posOffset>
          </wp:positionV>
          <wp:extent cx="1323975" cy="9429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3E0B">
      <w:rPr>
        <w:b/>
        <w:i/>
        <w:sz w:val="36"/>
        <w:szCs w:val="36"/>
      </w:rPr>
      <w:t>Secretaria Municipal da Família e</w:t>
    </w:r>
  </w:p>
  <w:p w:rsidR="00F43E0B" w:rsidRDefault="00F43E0B" w:rsidP="002207B8">
    <w:pPr>
      <w:pStyle w:val="Cabealho"/>
      <w:jc w:val="center"/>
      <w:rPr>
        <w:b/>
        <w:i/>
        <w:sz w:val="36"/>
        <w:szCs w:val="36"/>
      </w:rPr>
    </w:pPr>
    <w:r>
      <w:rPr>
        <w:b/>
        <w:i/>
        <w:sz w:val="36"/>
        <w:szCs w:val="36"/>
      </w:rPr>
      <w:t>Desenvolvimento Social</w:t>
    </w:r>
  </w:p>
  <w:p w:rsidR="00F43E0B" w:rsidRDefault="00F43E0B" w:rsidP="002207B8">
    <w:pPr>
      <w:pStyle w:val="Cabealho"/>
      <w:jc w:val="center"/>
      <w:rPr>
        <w:b/>
        <w:i/>
        <w:sz w:val="36"/>
        <w:szCs w:val="36"/>
      </w:rPr>
    </w:pPr>
    <w:r>
      <w:rPr>
        <w:b/>
        <w:i/>
      </w:rPr>
      <w:t>Prefeitura Municipal de Grão-Pará – SC</w:t>
    </w:r>
  </w:p>
  <w:p w:rsidR="00F43E0B" w:rsidRPr="00600A88" w:rsidRDefault="00F43E0B" w:rsidP="002207B8">
    <w:pPr>
      <w:pStyle w:val="Cabealho"/>
      <w:jc w:val="center"/>
      <w:rPr>
        <w:rFonts w:ascii="Castellar" w:hAnsi="Castellar"/>
        <w:b/>
        <w:i/>
      </w:rPr>
    </w:pPr>
  </w:p>
  <w:p w:rsidR="00F43E0B" w:rsidRDefault="00F43E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C6A"/>
    <w:multiLevelType w:val="hybridMultilevel"/>
    <w:tmpl w:val="714A98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92D92"/>
    <w:multiLevelType w:val="hybridMultilevel"/>
    <w:tmpl w:val="02FCE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8"/>
    <w:rsid w:val="000014D5"/>
    <w:rsid w:val="000202D6"/>
    <w:rsid w:val="000333F8"/>
    <w:rsid w:val="00033661"/>
    <w:rsid w:val="0003530F"/>
    <w:rsid w:val="00045CB3"/>
    <w:rsid w:val="000560B4"/>
    <w:rsid w:val="0006338E"/>
    <w:rsid w:val="0009669D"/>
    <w:rsid w:val="000B1648"/>
    <w:rsid w:val="000B4337"/>
    <w:rsid w:val="000B5E21"/>
    <w:rsid w:val="000B792D"/>
    <w:rsid w:val="000F4058"/>
    <w:rsid w:val="00111606"/>
    <w:rsid w:val="00117F71"/>
    <w:rsid w:val="001272A1"/>
    <w:rsid w:val="00137089"/>
    <w:rsid w:val="001461A8"/>
    <w:rsid w:val="001560C3"/>
    <w:rsid w:val="00164D5E"/>
    <w:rsid w:val="00182FE0"/>
    <w:rsid w:val="001A3C73"/>
    <w:rsid w:val="001B4799"/>
    <w:rsid w:val="001C215F"/>
    <w:rsid w:val="002020AD"/>
    <w:rsid w:val="00211558"/>
    <w:rsid w:val="002207B8"/>
    <w:rsid w:val="002314C0"/>
    <w:rsid w:val="00234D9E"/>
    <w:rsid w:val="002678A9"/>
    <w:rsid w:val="00293058"/>
    <w:rsid w:val="00297F54"/>
    <w:rsid w:val="002A30B4"/>
    <w:rsid w:val="002C0C89"/>
    <w:rsid w:val="002D5BD8"/>
    <w:rsid w:val="002E14E4"/>
    <w:rsid w:val="00301F71"/>
    <w:rsid w:val="0030283C"/>
    <w:rsid w:val="00317F86"/>
    <w:rsid w:val="00347D8E"/>
    <w:rsid w:val="00353923"/>
    <w:rsid w:val="0036673C"/>
    <w:rsid w:val="00385EA2"/>
    <w:rsid w:val="003B2451"/>
    <w:rsid w:val="003C37C9"/>
    <w:rsid w:val="003E6143"/>
    <w:rsid w:val="003F6C63"/>
    <w:rsid w:val="004276EE"/>
    <w:rsid w:val="00445AA5"/>
    <w:rsid w:val="0045775D"/>
    <w:rsid w:val="004731A3"/>
    <w:rsid w:val="004760D1"/>
    <w:rsid w:val="00492C07"/>
    <w:rsid w:val="004A0DAC"/>
    <w:rsid w:val="004A3481"/>
    <w:rsid w:val="004A4E7C"/>
    <w:rsid w:val="004F5B3D"/>
    <w:rsid w:val="0050418D"/>
    <w:rsid w:val="00511CAF"/>
    <w:rsid w:val="00527F4A"/>
    <w:rsid w:val="005815D2"/>
    <w:rsid w:val="005B219D"/>
    <w:rsid w:val="006077D0"/>
    <w:rsid w:val="00622065"/>
    <w:rsid w:val="006326CD"/>
    <w:rsid w:val="0066483D"/>
    <w:rsid w:val="00673614"/>
    <w:rsid w:val="0068586F"/>
    <w:rsid w:val="006878D6"/>
    <w:rsid w:val="00690A0D"/>
    <w:rsid w:val="006B4662"/>
    <w:rsid w:val="007013A5"/>
    <w:rsid w:val="00710591"/>
    <w:rsid w:val="007136BC"/>
    <w:rsid w:val="00714880"/>
    <w:rsid w:val="00720660"/>
    <w:rsid w:val="00733662"/>
    <w:rsid w:val="007342E3"/>
    <w:rsid w:val="00773AAE"/>
    <w:rsid w:val="007F2B81"/>
    <w:rsid w:val="00811FEF"/>
    <w:rsid w:val="00830F0E"/>
    <w:rsid w:val="00832E6E"/>
    <w:rsid w:val="00843F46"/>
    <w:rsid w:val="008447CA"/>
    <w:rsid w:val="00846642"/>
    <w:rsid w:val="00854168"/>
    <w:rsid w:val="00864159"/>
    <w:rsid w:val="0086657A"/>
    <w:rsid w:val="008C5A4E"/>
    <w:rsid w:val="008F2B19"/>
    <w:rsid w:val="00900D86"/>
    <w:rsid w:val="00910820"/>
    <w:rsid w:val="009457D0"/>
    <w:rsid w:val="009612AF"/>
    <w:rsid w:val="009816BA"/>
    <w:rsid w:val="009A7DF7"/>
    <w:rsid w:val="009D0D49"/>
    <w:rsid w:val="009E45DA"/>
    <w:rsid w:val="009E54CF"/>
    <w:rsid w:val="00A07A10"/>
    <w:rsid w:val="00A34A7D"/>
    <w:rsid w:val="00A4190A"/>
    <w:rsid w:val="00A45C71"/>
    <w:rsid w:val="00A52BF3"/>
    <w:rsid w:val="00A633E2"/>
    <w:rsid w:val="00A664E6"/>
    <w:rsid w:val="00B0578F"/>
    <w:rsid w:val="00B17DCA"/>
    <w:rsid w:val="00B23F9B"/>
    <w:rsid w:val="00B42832"/>
    <w:rsid w:val="00B62C59"/>
    <w:rsid w:val="00B66218"/>
    <w:rsid w:val="00B67898"/>
    <w:rsid w:val="00B77AC6"/>
    <w:rsid w:val="00BD35BD"/>
    <w:rsid w:val="00BF024E"/>
    <w:rsid w:val="00C10F62"/>
    <w:rsid w:val="00C137FB"/>
    <w:rsid w:val="00C156D5"/>
    <w:rsid w:val="00C36938"/>
    <w:rsid w:val="00C403F0"/>
    <w:rsid w:val="00C575F3"/>
    <w:rsid w:val="00C71F54"/>
    <w:rsid w:val="00C830A1"/>
    <w:rsid w:val="00C86F16"/>
    <w:rsid w:val="00C87424"/>
    <w:rsid w:val="00C95FE4"/>
    <w:rsid w:val="00C9799E"/>
    <w:rsid w:val="00CA5C8B"/>
    <w:rsid w:val="00CA6FB8"/>
    <w:rsid w:val="00CD4E88"/>
    <w:rsid w:val="00CE1A50"/>
    <w:rsid w:val="00CF53D9"/>
    <w:rsid w:val="00D017E8"/>
    <w:rsid w:val="00D2400D"/>
    <w:rsid w:val="00D24DF4"/>
    <w:rsid w:val="00D26FCB"/>
    <w:rsid w:val="00D72D36"/>
    <w:rsid w:val="00D771FC"/>
    <w:rsid w:val="00D91E89"/>
    <w:rsid w:val="00DB6D5C"/>
    <w:rsid w:val="00DF65A8"/>
    <w:rsid w:val="00E77132"/>
    <w:rsid w:val="00EA7147"/>
    <w:rsid w:val="00EB32EA"/>
    <w:rsid w:val="00EC13F7"/>
    <w:rsid w:val="00EC4945"/>
    <w:rsid w:val="00EF761C"/>
    <w:rsid w:val="00F10CD1"/>
    <w:rsid w:val="00F15BB8"/>
    <w:rsid w:val="00F3079F"/>
    <w:rsid w:val="00F32D79"/>
    <w:rsid w:val="00F34AA4"/>
    <w:rsid w:val="00F43E0B"/>
    <w:rsid w:val="00F47DB3"/>
    <w:rsid w:val="00F65638"/>
    <w:rsid w:val="00F82D78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09065C-365C-431F-9BDD-81920CA2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05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05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0F40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4058"/>
    <w:rPr>
      <w:color w:val="0563C1" w:themeColor="hyperlink"/>
      <w:u w:val="single"/>
    </w:rPr>
  </w:style>
  <w:style w:type="character" w:customStyle="1" w:styleId="e24kjd">
    <w:name w:val="e24kjd"/>
    <w:basedOn w:val="Fontepargpadro"/>
    <w:rsid w:val="000F4058"/>
  </w:style>
  <w:style w:type="paragraph" w:styleId="Rodap">
    <w:name w:val="footer"/>
    <w:basedOn w:val="Normal"/>
    <w:link w:val="RodapChar"/>
    <w:uiPriority w:val="99"/>
    <w:unhideWhenUsed/>
    <w:rsid w:val="002930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3058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7F86"/>
    <w:pPr>
      <w:suppressAutoHyphens w:val="0"/>
      <w:overflowPunct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 Informática</dc:creator>
  <cp:lastModifiedBy>Josiane Kulkamp Meurer</cp:lastModifiedBy>
  <cp:revision>2</cp:revision>
  <dcterms:created xsi:type="dcterms:W3CDTF">2020-05-22T20:15:00Z</dcterms:created>
  <dcterms:modified xsi:type="dcterms:W3CDTF">2020-05-22T20:15:00Z</dcterms:modified>
</cp:coreProperties>
</file>